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47801" w14:textId="2502D415" w:rsidR="00A430AB" w:rsidRDefault="00A430AB" w:rsidP="00FB1DED">
      <w:pPr>
        <w:pStyle w:val="3ADAHeading"/>
      </w:pPr>
      <w:bookmarkStart w:id="0" w:name="_Hlk168052778"/>
      <w:bookmarkStart w:id="1" w:name="_Hlk147391507"/>
      <w:r>
        <w:rPr>
          <w:noProof/>
        </w:rPr>
        <w:drawing>
          <wp:inline distT="0" distB="0" distL="0" distR="0" wp14:anchorId="788EF048" wp14:editId="20AEA7E6">
            <wp:extent cx="5715000" cy="1743710"/>
            <wp:effectExtent l="0" t="0" r="0" b="8890"/>
            <wp:docPr id="1497599027" name="Picture 1" descr="State seal of North Carolina Health and Human Services Division of Health Service of Health Car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99027" name="Picture 1" descr="State seal of North Carolina Health and Human Services Division of Health Service of Health Care Regulation"/>
                    <pic:cNvPicPr/>
                  </pic:nvPicPr>
                  <pic:blipFill>
                    <a:blip r:embed="rId8"/>
                    <a:stretch>
                      <a:fillRect/>
                    </a:stretch>
                  </pic:blipFill>
                  <pic:spPr>
                    <a:xfrm>
                      <a:off x="0" y="0"/>
                      <a:ext cx="5715000" cy="1743710"/>
                    </a:xfrm>
                    <a:prstGeom prst="rect">
                      <a:avLst/>
                    </a:prstGeom>
                  </pic:spPr>
                </pic:pic>
              </a:graphicData>
            </a:graphic>
          </wp:inline>
        </w:drawing>
      </w:r>
    </w:p>
    <w:p w14:paraId="66EC8CE4" w14:textId="77777777" w:rsidR="00A430AB" w:rsidRDefault="00A430AB" w:rsidP="00CD3F60">
      <w:pPr>
        <w:jc w:val="center"/>
        <w:rPr>
          <w:rFonts w:ascii="Arial" w:hAnsi="Arial" w:cs="Arial"/>
          <w:b/>
          <w:sz w:val="50"/>
          <w:szCs w:val="50"/>
        </w:rPr>
      </w:pPr>
    </w:p>
    <w:p w14:paraId="42D58626" w14:textId="6BEC6506" w:rsidR="00CD3F60" w:rsidRPr="005648DE" w:rsidRDefault="00CD3F60" w:rsidP="00FB1DED">
      <w:pPr>
        <w:pStyle w:val="1ADAHeading"/>
      </w:pPr>
      <w:r w:rsidRPr="005648DE">
        <w:t>State-approved Curriculum</w:t>
      </w:r>
    </w:p>
    <w:p w14:paraId="148846C2" w14:textId="4B956303" w:rsidR="00CD3F60" w:rsidRPr="005648DE" w:rsidRDefault="00CD3F60" w:rsidP="00FB1DED">
      <w:pPr>
        <w:pStyle w:val="1ADAHeading"/>
      </w:pPr>
      <w:r>
        <w:t xml:space="preserve">Nurse Aide </w:t>
      </w:r>
      <w:r w:rsidR="00F15B80">
        <w:t>I</w:t>
      </w:r>
      <w:r>
        <w:t xml:space="preserve"> Training Program</w:t>
      </w:r>
    </w:p>
    <w:p w14:paraId="4B0F49FB" w14:textId="77777777" w:rsidR="00CD3F60" w:rsidRPr="005648DE" w:rsidRDefault="00CD3F60" w:rsidP="00FB1DED">
      <w:pPr>
        <w:pStyle w:val="1ADAHeading"/>
        <w:rPr>
          <w:sz w:val="44"/>
          <w:szCs w:val="44"/>
        </w:rPr>
      </w:pPr>
    </w:p>
    <w:p w14:paraId="2496034B" w14:textId="0F45A8A8" w:rsidR="00CD3F60" w:rsidRPr="005648DE" w:rsidRDefault="00CD3F60" w:rsidP="00FB1DED">
      <w:pPr>
        <w:pStyle w:val="1ADAHeading"/>
      </w:pPr>
      <w:r w:rsidRPr="005648DE">
        <w:t xml:space="preserve">MODULE </w:t>
      </w:r>
      <w:r>
        <w:t>M</w:t>
      </w:r>
    </w:p>
    <w:p w14:paraId="2A09174F" w14:textId="04C1B3D3" w:rsidR="00CD3F60" w:rsidRPr="005648DE" w:rsidRDefault="00CD3F60" w:rsidP="00FB1DED">
      <w:pPr>
        <w:pStyle w:val="1ADAHeading"/>
      </w:pPr>
      <w:r>
        <w:t>Interdisciplinary Care Plan</w:t>
      </w:r>
    </w:p>
    <w:p w14:paraId="39CFFAFB" w14:textId="77777777" w:rsidR="00CD3F60" w:rsidRDefault="00CD3F60" w:rsidP="00FB1DED">
      <w:pPr>
        <w:pStyle w:val="1ADAHeading"/>
        <w:rPr>
          <w:sz w:val="44"/>
          <w:szCs w:val="44"/>
        </w:rPr>
      </w:pPr>
    </w:p>
    <w:p w14:paraId="7ADC3B62" w14:textId="77777777" w:rsidR="00CD3F60" w:rsidRPr="005648DE" w:rsidRDefault="00CD3F60" w:rsidP="00FB1DED">
      <w:pPr>
        <w:pStyle w:val="1ADAHeading"/>
        <w:rPr>
          <w:sz w:val="44"/>
          <w:szCs w:val="44"/>
        </w:rPr>
      </w:pPr>
    </w:p>
    <w:p w14:paraId="6DDF1463" w14:textId="77777777" w:rsidR="00CD3F60" w:rsidRPr="005648DE" w:rsidRDefault="00CD3F60" w:rsidP="00FB1DED">
      <w:pPr>
        <w:pStyle w:val="1ADAHeading"/>
      </w:pPr>
      <w:r>
        <w:t>Teaching Guide</w:t>
      </w:r>
    </w:p>
    <w:p w14:paraId="221E087C" w14:textId="039D9211" w:rsidR="00CD3F60" w:rsidRPr="005648DE" w:rsidRDefault="00F15B80" w:rsidP="00FB1DED">
      <w:pPr>
        <w:pStyle w:val="1ADAHeading"/>
      </w:pPr>
      <w:r>
        <w:t xml:space="preserve">2024 </w:t>
      </w:r>
      <w:r w:rsidR="00CD3F60" w:rsidRPr="005648DE">
        <w:t>Version 1.</w:t>
      </w:r>
      <w:r w:rsidR="00CD0D2B">
        <w:t>2</w:t>
      </w:r>
    </w:p>
    <w:p w14:paraId="753853E3" w14:textId="79A7061D" w:rsidR="00CD3F60" w:rsidRDefault="00CD3F60" w:rsidP="00CD3F60">
      <w:pPr>
        <w:jc w:val="center"/>
        <w:rPr>
          <w:rFonts w:ascii="Arial" w:hAnsi="Arial" w:cs="Arial"/>
          <w:b/>
          <w:sz w:val="50"/>
          <w:szCs w:val="50"/>
        </w:rPr>
      </w:pPr>
    </w:p>
    <w:p w14:paraId="0CF71950" w14:textId="77777777" w:rsidR="00CD3F60" w:rsidRPr="009E311E" w:rsidRDefault="00CD3F60" w:rsidP="00CD3F60">
      <w:pPr>
        <w:jc w:val="center"/>
        <w:rPr>
          <w:rFonts w:ascii="Arial" w:hAnsi="Arial" w:cs="Arial"/>
          <w:b/>
          <w:sz w:val="44"/>
          <w:szCs w:val="44"/>
        </w:rPr>
      </w:pPr>
    </w:p>
    <w:p w14:paraId="615A7DAA" w14:textId="2AE49E1A" w:rsidR="00CD3F60" w:rsidRDefault="00CD3F60" w:rsidP="00CD3F60">
      <w:pPr>
        <w:rPr>
          <w:rFonts w:ascii="Arial" w:hAnsi="Arial" w:cs="Arial"/>
          <w:b/>
        </w:rPr>
      </w:pPr>
    </w:p>
    <w:p w14:paraId="6793C031" w14:textId="77777777" w:rsidR="00CD3F60" w:rsidRDefault="00CD3F60" w:rsidP="00CD3F60">
      <w:pPr>
        <w:rPr>
          <w:rFonts w:ascii="Arial" w:hAnsi="Arial" w:cs="Arial"/>
          <w:b/>
        </w:rPr>
      </w:pPr>
    </w:p>
    <w:p w14:paraId="2A41050C" w14:textId="77777777" w:rsidR="00CD3F60" w:rsidRDefault="00CD3F60" w:rsidP="00CD3F60">
      <w:pPr>
        <w:rPr>
          <w:rFonts w:ascii="Arial" w:hAnsi="Arial" w:cs="Arial"/>
          <w:b/>
        </w:rPr>
      </w:pPr>
    </w:p>
    <w:p w14:paraId="1B6B70C2" w14:textId="77777777" w:rsidR="00CD3F60" w:rsidRDefault="00CD3F60" w:rsidP="00CD3F60">
      <w:pPr>
        <w:rPr>
          <w:rFonts w:ascii="Arial" w:hAnsi="Arial" w:cs="Arial"/>
          <w:bCs/>
        </w:rPr>
      </w:pPr>
      <w:r>
        <w:rPr>
          <w:noProof/>
        </w:rPr>
        <mc:AlternateContent>
          <mc:Choice Requires="wpg">
            <w:drawing>
              <wp:anchor distT="0" distB="0" distL="0" distR="0" simplePos="0" relativeHeight="251659264" behindDoc="0" locked="0" layoutInCell="1" allowOverlap="1" wp14:anchorId="47B990E3" wp14:editId="34F81FB2">
                <wp:simplePos x="0" y="0"/>
                <wp:positionH relativeFrom="page">
                  <wp:posOffset>4895850</wp:posOffset>
                </wp:positionH>
                <wp:positionV relativeFrom="paragraph">
                  <wp:posOffset>315595</wp:posOffset>
                </wp:positionV>
                <wp:extent cx="869315" cy="412750"/>
                <wp:effectExtent l="0" t="3810" r="0" b="2540"/>
                <wp:wrapTopAndBottom/>
                <wp:docPr id="1798244987"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 cy="412750"/>
                          <a:chOff x="6000" y="362"/>
                          <a:chExt cx="1369" cy="650"/>
                        </a:xfrm>
                      </wpg:grpSpPr>
                      <wps:wsp>
                        <wps:cNvPr id="1639359139" name="AutoShape 6"/>
                        <wps:cNvSpPr>
                          <a:spLocks/>
                        </wps:cNvSpPr>
                        <wps:spPr bwMode="auto">
                          <a:xfrm>
                            <a:off x="6000" y="367"/>
                            <a:ext cx="1329" cy="645"/>
                          </a:xfrm>
                          <a:custGeom>
                            <a:avLst/>
                            <a:gdLst>
                              <a:gd name="T0" fmla="*/ 992 w 1329"/>
                              <a:gd name="T1" fmla="*/ 1012 h 645"/>
                              <a:gd name="T2" fmla="*/ 527 w 1329"/>
                              <a:gd name="T3" fmla="*/ 727 h 645"/>
                              <a:gd name="T4" fmla="*/ 553 w 1329"/>
                              <a:gd name="T5" fmla="*/ 760 h 645"/>
                              <a:gd name="T6" fmla="*/ 724 w 1329"/>
                              <a:gd name="T7" fmla="*/ 799 h 645"/>
                              <a:gd name="T8" fmla="*/ 908 w 1329"/>
                              <a:gd name="T9" fmla="*/ 1011 h 645"/>
                              <a:gd name="T10" fmla="*/ 1032 w 1329"/>
                              <a:gd name="T11" fmla="*/ 904 h 645"/>
                              <a:gd name="T12" fmla="*/ 1214 w 1329"/>
                              <a:gd name="T13" fmla="*/ 807 h 645"/>
                              <a:gd name="T14" fmla="*/ 1149 w 1329"/>
                              <a:gd name="T15" fmla="*/ 744 h 645"/>
                              <a:gd name="T16" fmla="*/ 1176 w 1329"/>
                              <a:gd name="T17" fmla="*/ 807 h 645"/>
                              <a:gd name="T18" fmla="*/ 1215 w 1329"/>
                              <a:gd name="T19" fmla="*/ 724 h 645"/>
                              <a:gd name="T20" fmla="*/ 1241 w 1329"/>
                              <a:gd name="T21" fmla="*/ 758 h 645"/>
                              <a:gd name="T22" fmla="*/ 1215 w 1329"/>
                              <a:gd name="T23" fmla="*/ 724 h 645"/>
                              <a:gd name="T24" fmla="*/ 468 w 1329"/>
                              <a:gd name="T25" fmla="*/ 710 h 645"/>
                              <a:gd name="T26" fmla="*/ 1142 w 1329"/>
                              <a:gd name="T27" fmla="*/ 727 h 645"/>
                              <a:gd name="T28" fmla="*/ 1206 w 1329"/>
                              <a:gd name="T29" fmla="*/ 701 h 645"/>
                              <a:gd name="T30" fmla="*/ 1170 w 1329"/>
                              <a:gd name="T31" fmla="*/ 740 h 645"/>
                              <a:gd name="T32" fmla="*/ 56 w 1329"/>
                              <a:gd name="T33" fmla="*/ 626 h 645"/>
                              <a:gd name="T34" fmla="*/ 7 w 1329"/>
                              <a:gd name="T35" fmla="*/ 671 h 645"/>
                              <a:gd name="T36" fmla="*/ 5 w 1329"/>
                              <a:gd name="T37" fmla="*/ 692 h 645"/>
                              <a:gd name="T38" fmla="*/ 91 w 1329"/>
                              <a:gd name="T39" fmla="*/ 728 h 645"/>
                              <a:gd name="T40" fmla="*/ 206 w 1329"/>
                              <a:gd name="T41" fmla="*/ 726 h 645"/>
                              <a:gd name="T42" fmla="*/ 1206 w 1329"/>
                              <a:gd name="T43" fmla="*/ 698 h 645"/>
                              <a:gd name="T44" fmla="*/ 1190 w 1329"/>
                              <a:gd name="T45" fmla="*/ 663 h 645"/>
                              <a:gd name="T46" fmla="*/ 1192 w 1329"/>
                              <a:gd name="T47" fmla="*/ 629 h 645"/>
                              <a:gd name="T48" fmla="*/ 61 w 1329"/>
                              <a:gd name="T49" fmla="*/ 621 h 645"/>
                              <a:gd name="T50" fmla="*/ 208 w 1329"/>
                              <a:gd name="T51" fmla="*/ 723 h 645"/>
                              <a:gd name="T52" fmla="*/ 270 w 1329"/>
                              <a:gd name="T53" fmla="*/ 701 h 645"/>
                              <a:gd name="T54" fmla="*/ 1138 w 1329"/>
                              <a:gd name="T55" fmla="*/ 629 h 645"/>
                              <a:gd name="T56" fmla="*/ 1192 w 1329"/>
                              <a:gd name="T57" fmla="*/ 629 h 645"/>
                              <a:gd name="T58" fmla="*/ 1203 w 1329"/>
                              <a:gd name="T59" fmla="*/ 654 h 645"/>
                              <a:gd name="T60" fmla="*/ 76 w 1329"/>
                              <a:gd name="T61" fmla="*/ 607 h 645"/>
                              <a:gd name="T62" fmla="*/ 132 w 1329"/>
                              <a:gd name="T63" fmla="*/ 606 h 645"/>
                              <a:gd name="T64" fmla="*/ 225 w 1329"/>
                              <a:gd name="T65" fmla="*/ 523 h 645"/>
                              <a:gd name="T66" fmla="*/ 212 w 1329"/>
                              <a:gd name="T67" fmla="*/ 555 h 645"/>
                              <a:gd name="T68" fmla="*/ 1303 w 1329"/>
                              <a:gd name="T69" fmla="*/ 606 h 645"/>
                              <a:gd name="T70" fmla="*/ 1276 w 1329"/>
                              <a:gd name="T71" fmla="*/ 579 h 645"/>
                              <a:gd name="T72" fmla="*/ 1222 w 1329"/>
                              <a:gd name="T73" fmla="*/ 516 h 645"/>
                              <a:gd name="T74" fmla="*/ 276 w 1329"/>
                              <a:gd name="T75" fmla="*/ 509 h 645"/>
                              <a:gd name="T76" fmla="*/ 1322 w 1329"/>
                              <a:gd name="T77" fmla="*/ 598 h 645"/>
                              <a:gd name="T78" fmla="*/ 1279 w 1329"/>
                              <a:gd name="T79" fmla="*/ 555 h 645"/>
                              <a:gd name="T80" fmla="*/ 1329 w 1329"/>
                              <a:gd name="T81" fmla="*/ 565 h 645"/>
                              <a:gd name="T82" fmla="*/ 1302 w 1329"/>
                              <a:gd name="T83" fmla="*/ 507 h 645"/>
                              <a:gd name="T84" fmla="*/ 1275 w 1329"/>
                              <a:gd name="T85" fmla="*/ 507 h 645"/>
                              <a:gd name="T86" fmla="*/ 308 w 1329"/>
                              <a:gd name="T87" fmla="*/ 481 h 645"/>
                              <a:gd name="T88" fmla="*/ 296 w 1329"/>
                              <a:gd name="T89" fmla="*/ 503 h 645"/>
                              <a:gd name="T90" fmla="*/ 1170 w 1329"/>
                              <a:gd name="T91" fmla="*/ 491 h 645"/>
                              <a:gd name="T92" fmla="*/ 1312 w 1329"/>
                              <a:gd name="T93" fmla="*/ 433 h 645"/>
                              <a:gd name="T94" fmla="*/ 1176 w 1329"/>
                              <a:gd name="T95" fmla="*/ 449 h 645"/>
                              <a:gd name="T96" fmla="*/ 1256 w 1329"/>
                              <a:gd name="T97" fmla="*/ 475 h 645"/>
                              <a:gd name="T98" fmla="*/ 1312 w 1329"/>
                              <a:gd name="T99" fmla="*/ 434 h 645"/>
                              <a:gd name="T100" fmla="*/ 421 w 1329"/>
                              <a:gd name="T101" fmla="*/ 390 h 645"/>
                              <a:gd name="T102" fmla="*/ 408 w 1329"/>
                              <a:gd name="T103" fmla="*/ 421 h 645"/>
                              <a:gd name="T104" fmla="*/ 379 w 1329"/>
                              <a:gd name="T105" fmla="*/ 454 h 645"/>
                              <a:gd name="T106" fmla="*/ 350 w 1329"/>
                              <a:gd name="T107" fmla="*/ 490 h 645"/>
                              <a:gd name="T108" fmla="*/ 1169 w 1329"/>
                              <a:gd name="T109" fmla="*/ 433 h 645"/>
                              <a:gd name="T110" fmla="*/ 551 w 1329"/>
                              <a:gd name="T111" fmla="*/ 383 h 645"/>
                              <a:gd name="T112" fmla="*/ 1316 w 1329"/>
                              <a:gd name="T113" fmla="*/ 476 h 645"/>
                              <a:gd name="T114" fmla="*/ 1256 w 1329"/>
                              <a:gd name="T115" fmla="*/ 434 h 645"/>
                              <a:gd name="T116" fmla="*/ 1318 w 1329"/>
                              <a:gd name="T117" fmla="*/ 458 h 645"/>
                              <a:gd name="T118" fmla="*/ 1302 w 1329"/>
                              <a:gd name="T119" fmla="*/ 392 h 645"/>
                              <a:gd name="T120" fmla="*/ 975 w 1329"/>
                              <a:gd name="T121" fmla="*/ 383 h 645"/>
                              <a:gd name="T122" fmla="*/ 1137 w 1329"/>
                              <a:gd name="T123" fmla="*/ 385 h 64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329" h="645">
                                <a:moveTo>
                                  <a:pt x="996" y="636"/>
                                </a:moveTo>
                                <a:lnTo>
                                  <a:pt x="940" y="636"/>
                                </a:lnTo>
                                <a:lnTo>
                                  <a:pt x="966" y="638"/>
                                </a:lnTo>
                                <a:lnTo>
                                  <a:pt x="992" y="645"/>
                                </a:lnTo>
                                <a:lnTo>
                                  <a:pt x="996" y="638"/>
                                </a:lnTo>
                                <a:lnTo>
                                  <a:pt x="996" y="636"/>
                                </a:lnTo>
                                <a:close/>
                                <a:moveTo>
                                  <a:pt x="1142" y="360"/>
                                </a:moveTo>
                                <a:lnTo>
                                  <a:pt x="527" y="360"/>
                                </a:lnTo>
                                <a:lnTo>
                                  <a:pt x="538" y="369"/>
                                </a:lnTo>
                                <a:lnTo>
                                  <a:pt x="546" y="383"/>
                                </a:lnTo>
                                <a:lnTo>
                                  <a:pt x="552" y="386"/>
                                </a:lnTo>
                                <a:lnTo>
                                  <a:pt x="553" y="393"/>
                                </a:lnTo>
                                <a:lnTo>
                                  <a:pt x="553" y="424"/>
                                </a:lnTo>
                                <a:lnTo>
                                  <a:pt x="685" y="424"/>
                                </a:lnTo>
                                <a:lnTo>
                                  <a:pt x="704" y="426"/>
                                </a:lnTo>
                                <a:lnTo>
                                  <a:pt x="724" y="432"/>
                                </a:lnTo>
                                <a:lnTo>
                                  <a:pt x="748" y="471"/>
                                </a:lnTo>
                                <a:lnTo>
                                  <a:pt x="815" y="545"/>
                                </a:lnTo>
                                <a:lnTo>
                                  <a:pt x="881" y="628"/>
                                </a:lnTo>
                                <a:lnTo>
                                  <a:pt x="908" y="644"/>
                                </a:lnTo>
                                <a:lnTo>
                                  <a:pt x="940" y="636"/>
                                </a:lnTo>
                                <a:lnTo>
                                  <a:pt x="996" y="636"/>
                                </a:lnTo>
                                <a:lnTo>
                                  <a:pt x="999" y="627"/>
                                </a:lnTo>
                                <a:lnTo>
                                  <a:pt x="1032" y="537"/>
                                </a:lnTo>
                                <a:lnTo>
                                  <a:pt x="1058" y="505"/>
                                </a:lnTo>
                                <a:lnTo>
                                  <a:pt x="1119" y="455"/>
                                </a:lnTo>
                                <a:lnTo>
                                  <a:pt x="1176" y="440"/>
                                </a:lnTo>
                                <a:lnTo>
                                  <a:pt x="1214" y="440"/>
                                </a:lnTo>
                                <a:lnTo>
                                  <a:pt x="1241" y="392"/>
                                </a:lnTo>
                                <a:lnTo>
                                  <a:pt x="1241" y="391"/>
                                </a:lnTo>
                                <a:lnTo>
                                  <a:pt x="1157" y="391"/>
                                </a:lnTo>
                                <a:lnTo>
                                  <a:pt x="1149" y="377"/>
                                </a:lnTo>
                                <a:lnTo>
                                  <a:pt x="1138" y="366"/>
                                </a:lnTo>
                                <a:lnTo>
                                  <a:pt x="1142" y="360"/>
                                </a:lnTo>
                                <a:close/>
                                <a:moveTo>
                                  <a:pt x="1214" y="440"/>
                                </a:moveTo>
                                <a:lnTo>
                                  <a:pt x="1176" y="440"/>
                                </a:lnTo>
                                <a:lnTo>
                                  <a:pt x="1192" y="442"/>
                                </a:lnTo>
                                <a:lnTo>
                                  <a:pt x="1209" y="448"/>
                                </a:lnTo>
                                <a:lnTo>
                                  <a:pt x="1214" y="440"/>
                                </a:lnTo>
                                <a:close/>
                                <a:moveTo>
                                  <a:pt x="1215" y="357"/>
                                </a:moveTo>
                                <a:lnTo>
                                  <a:pt x="1184" y="382"/>
                                </a:lnTo>
                                <a:lnTo>
                                  <a:pt x="1171" y="385"/>
                                </a:lnTo>
                                <a:lnTo>
                                  <a:pt x="1157" y="391"/>
                                </a:lnTo>
                                <a:lnTo>
                                  <a:pt x="1241" y="391"/>
                                </a:lnTo>
                                <a:lnTo>
                                  <a:pt x="1241" y="378"/>
                                </a:lnTo>
                                <a:lnTo>
                                  <a:pt x="1236" y="367"/>
                                </a:lnTo>
                                <a:lnTo>
                                  <a:pt x="1226" y="361"/>
                                </a:lnTo>
                                <a:lnTo>
                                  <a:pt x="1215" y="357"/>
                                </a:lnTo>
                                <a:close/>
                                <a:moveTo>
                                  <a:pt x="1206" y="334"/>
                                </a:moveTo>
                                <a:lnTo>
                                  <a:pt x="396" y="334"/>
                                </a:lnTo>
                                <a:lnTo>
                                  <a:pt x="434" y="336"/>
                                </a:lnTo>
                                <a:lnTo>
                                  <a:pt x="468" y="343"/>
                                </a:lnTo>
                                <a:lnTo>
                                  <a:pt x="502" y="343"/>
                                </a:lnTo>
                                <a:lnTo>
                                  <a:pt x="514" y="374"/>
                                </a:lnTo>
                                <a:lnTo>
                                  <a:pt x="527" y="360"/>
                                </a:lnTo>
                                <a:lnTo>
                                  <a:pt x="1142" y="360"/>
                                </a:lnTo>
                                <a:lnTo>
                                  <a:pt x="1144" y="351"/>
                                </a:lnTo>
                                <a:lnTo>
                                  <a:pt x="1194" y="351"/>
                                </a:lnTo>
                                <a:lnTo>
                                  <a:pt x="1204" y="342"/>
                                </a:lnTo>
                                <a:lnTo>
                                  <a:pt x="1206" y="334"/>
                                </a:lnTo>
                                <a:close/>
                                <a:moveTo>
                                  <a:pt x="1194" y="351"/>
                                </a:moveTo>
                                <a:lnTo>
                                  <a:pt x="1144" y="351"/>
                                </a:lnTo>
                                <a:lnTo>
                                  <a:pt x="1152" y="357"/>
                                </a:lnTo>
                                <a:lnTo>
                                  <a:pt x="1170" y="373"/>
                                </a:lnTo>
                                <a:lnTo>
                                  <a:pt x="1194" y="351"/>
                                </a:lnTo>
                                <a:close/>
                                <a:moveTo>
                                  <a:pt x="59" y="253"/>
                                </a:moveTo>
                                <a:lnTo>
                                  <a:pt x="56" y="256"/>
                                </a:lnTo>
                                <a:lnTo>
                                  <a:pt x="56" y="259"/>
                                </a:lnTo>
                                <a:lnTo>
                                  <a:pt x="54" y="262"/>
                                </a:lnTo>
                                <a:lnTo>
                                  <a:pt x="47" y="295"/>
                                </a:lnTo>
                                <a:lnTo>
                                  <a:pt x="37" y="295"/>
                                </a:lnTo>
                                <a:lnTo>
                                  <a:pt x="7" y="304"/>
                                </a:lnTo>
                                <a:lnTo>
                                  <a:pt x="8" y="307"/>
                                </a:lnTo>
                                <a:lnTo>
                                  <a:pt x="7" y="314"/>
                                </a:lnTo>
                                <a:lnTo>
                                  <a:pt x="6" y="319"/>
                                </a:lnTo>
                                <a:lnTo>
                                  <a:pt x="5" y="325"/>
                                </a:lnTo>
                                <a:lnTo>
                                  <a:pt x="2" y="343"/>
                                </a:lnTo>
                                <a:lnTo>
                                  <a:pt x="0" y="358"/>
                                </a:lnTo>
                                <a:lnTo>
                                  <a:pt x="55" y="359"/>
                                </a:lnTo>
                                <a:lnTo>
                                  <a:pt x="91" y="361"/>
                                </a:lnTo>
                                <a:lnTo>
                                  <a:pt x="124" y="367"/>
                                </a:lnTo>
                                <a:lnTo>
                                  <a:pt x="187" y="366"/>
                                </a:lnTo>
                                <a:lnTo>
                                  <a:pt x="196" y="362"/>
                                </a:lnTo>
                                <a:lnTo>
                                  <a:pt x="206" y="359"/>
                                </a:lnTo>
                                <a:lnTo>
                                  <a:pt x="203" y="354"/>
                                </a:lnTo>
                                <a:lnTo>
                                  <a:pt x="215" y="354"/>
                                </a:lnTo>
                                <a:lnTo>
                                  <a:pt x="271" y="331"/>
                                </a:lnTo>
                                <a:lnTo>
                                  <a:pt x="1206" y="331"/>
                                </a:lnTo>
                                <a:lnTo>
                                  <a:pt x="1208" y="321"/>
                                </a:lnTo>
                                <a:lnTo>
                                  <a:pt x="1210" y="305"/>
                                </a:lnTo>
                                <a:lnTo>
                                  <a:pt x="1202" y="298"/>
                                </a:lnTo>
                                <a:lnTo>
                                  <a:pt x="1190" y="296"/>
                                </a:lnTo>
                                <a:lnTo>
                                  <a:pt x="1164" y="283"/>
                                </a:lnTo>
                                <a:lnTo>
                                  <a:pt x="1137" y="271"/>
                                </a:lnTo>
                                <a:lnTo>
                                  <a:pt x="1138" y="262"/>
                                </a:lnTo>
                                <a:lnTo>
                                  <a:pt x="1192" y="262"/>
                                </a:lnTo>
                                <a:lnTo>
                                  <a:pt x="1190" y="256"/>
                                </a:lnTo>
                                <a:lnTo>
                                  <a:pt x="1291" y="256"/>
                                </a:lnTo>
                                <a:lnTo>
                                  <a:pt x="1292" y="254"/>
                                </a:lnTo>
                                <a:lnTo>
                                  <a:pt x="61" y="254"/>
                                </a:lnTo>
                                <a:lnTo>
                                  <a:pt x="59" y="253"/>
                                </a:lnTo>
                                <a:close/>
                                <a:moveTo>
                                  <a:pt x="215" y="354"/>
                                </a:moveTo>
                                <a:lnTo>
                                  <a:pt x="203" y="354"/>
                                </a:lnTo>
                                <a:lnTo>
                                  <a:pt x="208" y="356"/>
                                </a:lnTo>
                                <a:lnTo>
                                  <a:pt x="215" y="354"/>
                                </a:lnTo>
                                <a:close/>
                                <a:moveTo>
                                  <a:pt x="1206" y="331"/>
                                </a:moveTo>
                                <a:lnTo>
                                  <a:pt x="271" y="331"/>
                                </a:lnTo>
                                <a:lnTo>
                                  <a:pt x="270" y="334"/>
                                </a:lnTo>
                                <a:lnTo>
                                  <a:pt x="1206" y="334"/>
                                </a:lnTo>
                                <a:lnTo>
                                  <a:pt x="1206" y="331"/>
                                </a:lnTo>
                                <a:close/>
                                <a:moveTo>
                                  <a:pt x="1192" y="262"/>
                                </a:moveTo>
                                <a:lnTo>
                                  <a:pt x="1138" y="262"/>
                                </a:lnTo>
                                <a:lnTo>
                                  <a:pt x="1166" y="273"/>
                                </a:lnTo>
                                <a:lnTo>
                                  <a:pt x="1197" y="287"/>
                                </a:lnTo>
                                <a:lnTo>
                                  <a:pt x="1194" y="269"/>
                                </a:lnTo>
                                <a:lnTo>
                                  <a:pt x="1192" y="262"/>
                                </a:lnTo>
                                <a:close/>
                                <a:moveTo>
                                  <a:pt x="1291" y="256"/>
                                </a:moveTo>
                                <a:lnTo>
                                  <a:pt x="1196" y="256"/>
                                </a:lnTo>
                                <a:lnTo>
                                  <a:pt x="1200" y="269"/>
                                </a:lnTo>
                                <a:lnTo>
                                  <a:pt x="1203" y="287"/>
                                </a:lnTo>
                                <a:lnTo>
                                  <a:pt x="1269" y="287"/>
                                </a:lnTo>
                                <a:lnTo>
                                  <a:pt x="1291" y="256"/>
                                </a:lnTo>
                                <a:close/>
                                <a:moveTo>
                                  <a:pt x="93" y="230"/>
                                </a:moveTo>
                                <a:lnTo>
                                  <a:pt x="76" y="240"/>
                                </a:lnTo>
                                <a:lnTo>
                                  <a:pt x="61" y="254"/>
                                </a:lnTo>
                                <a:lnTo>
                                  <a:pt x="1292" y="254"/>
                                </a:lnTo>
                                <a:lnTo>
                                  <a:pt x="1303" y="239"/>
                                </a:lnTo>
                                <a:lnTo>
                                  <a:pt x="132" y="239"/>
                                </a:lnTo>
                                <a:lnTo>
                                  <a:pt x="112" y="233"/>
                                </a:lnTo>
                                <a:lnTo>
                                  <a:pt x="93" y="230"/>
                                </a:lnTo>
                                <a:close/>
                                <a:moveTo>
                                  <a:pt x="271" y="132"/>
                                </a:moveTo>
                                <a:lnTo>
                                  <a:pt x="225" y="156"/>
                                </a:lnTo>
                                <a:lnTo>
                                  <a:pt x="224" y="163"/>
                                </a:lnTo>
                                <a:lnTo>
                                  <a:pt x="218" y="171"/>
                                </a:lnTo>
                                <a:lnTo>
                                  <a:pt x="217" y="180"/>
                                </a:lnTo>
                                <a:lnTo>
                                  <a:pt x="212" y="188"/>
                                </a:lnTo>
                                <a:lnTo>
                                  <a:pt x="185" y="188"/>
                                </a:lnTo>
                                <a:lnTo>
                                  <a:pt x="172" y="205"/>
                                </a:lnTo>
                                <a:lnTo>
                                  <a:pt x="132" y="239"/>
                                </a:lnTo>
                                <a:lnTo>
                                  <a:pt x="1303" y="239"/>
                                </a:lnTo>
                                <a:lnTo>
                                  <a:pt x="1309" y="230"/>
                                </a:lnTo>
                                <a:lnTo>
                                  <a:pt x="1323" y="230"/>
                                </a:lnTo>
                                <a:lnTo>
                                  <a:pt x="1326" y="212"/>
                                </a:lnTo>
                                <a:lnTo>
                                  <a:pt x="1276" y="212"/>
                                </a:lnTo>
                                <a:lnTo>
                                  <a:pt x="1274" y="192"/>
                                </a:lnTo>
                                <a:lnTo>
                                  <a:pt x="1269" y="172"/>
                                </a:lnTo>
                                <a:lnTo>
                                  <a:pt x="1273" y="149"/>
                                </a:lnTo>
                                <a:lnTo>
                                  <a:pt x="1222" y="149"/>
                                </a:lnTo>
                                <a:lnTo>
                                  <a:pt x="1178" y="148"/>
                                </a:lnTo>
                                <a:lnTo>
                                  <a:pt x="290" y="148"/>
                                </a:lnTo>
                                <a:lnTo>
                                  <a:pt x="277" y="148"/>
                                </a:lnTo>
                                <a:lnTo>
                                  <a:pt x="276" y="142"/>
                                </a:lnTo>
                                <a:lnTo>
                                  <a:pt x="271" y="132"/>
                                </a:lnTo>
                                <a:close/>
                                <a:moveTo>
                                  <a:pt x="1323" y="230"/>
                                </a:moveTo>
                                <a:lnTo>
                                  <a:pt x="1309" y="230"/>
                                </a:lnTo>
                                <a:lnTo>
                                  <a:pt x="1322" y="231"/>
                                </a:lnTo>
                                <a:lnTo>
                                  <a:pt x="1323" y="230"/>
                                </a:lnTo>
                                <a:close/>
                                <a:moveTo>
                                  <a:pt x="1302" y="140"/>
                                </a:moveTo>
                                <a:lnTo>
                                  <a:pt x="1282" y="164"/>
                                </a:lnTo>
                                <a:lnTo>
                                  <a:pt x="1279" y="188"/>
                                </a:lnTo>
                                <a:lnTo>
                                  <a:pt x="1278" y="201"/>
                                </a:lnTo>
                                <a:lnTo>
                                  <a:pt x="1276" y="212"/>
                                </a:lnTo>
                                <a:lnTo>
                                  <a:pt x="1326" y="212"/>
                                </a:lnTo>
                                <a:lnTo>
                                  <a:pt x="1329" y="198"/>
                                </a:lnTo>
                                <a:lnTo>
                                  <a:pt x="1328" y="192"/>
                                </a:lnTo>
                                <a:lnTo>
                                  <a:pt x="1322" y="181"/>
                                </a:lnTo>
                                <a:lnTo>
                                  <a:pt x="1313" y="160"/>
                                </a:lnTo>
                                <a:lnTo>
                                  <a:pt x="1302" y="140"/>
                                </a:lnTo>
                                <a:close/>
                                <a:moveTo>
                                  <a:pt x="1246" y="140"/>
                                </a:moveTo>
                                <a:lnTo>
                                  <a:pt x="1222" y="149"/>
                                </a:lnTo>
                                <a:lnTo>
                                  <a:pt x="1273" y="149"/>
                                </a:lnTo>
                                <a:lnTo>
                                  <a:pt x="1275" y="140"/>
                                </a:lnTo>
                                <a:lnTo>
                                  <a:pt x="1246" y="140"/>
                                </a:lnTo>
                                <a:close/>
                                <a:moveTo>
                                  <a:pt x="330" y="107"/>
                                </a:moveTo>
                                <a:lnTo>
                                  <a:pt x="311" y="114"/>
                                </a:lnTo>
                                <a:lnTo>
                                  <a:pt x="308" y="114"/>
                                </a:lnTo>
                                <a:lnTo>
                                  <a:pt x="305" y="121"/>
                                </a:lnTo>
                                <a:lnTo>
                                  <a:pt x="302" y="123"/>
                                </a:lnTo>
                                <a:lnTo>
                                  <a:pt x="302" y="129"/>
                                </a:lnTo>
                                <a:lnTo>
                                  <a:pt x="296" y="136"/>
                                </a:lnTo>
                                <a:lnTo>
                                  <a:pt x="290" y="148"/>
                                </a:lnTo>
                                <a:lnTo>
                                  <a:pt x="1178" y="148"/>
                                </a:lnTo>
                                <a:lnTo>
                                  <a:pt x="1175" y="135"/>
                                </a:lnTo>
                                <a:lnTo>
                                  <a:pt x="1170" y="124"/>
                                </a:lnTo>
                                <a:lnTo>
                                  <a:pt x="1170" y="123"/>
                                </a:lnTo>
                                <a:lnTo>
                                  <a:pt x="350" y="123"/>
                                </a:lnTo>
                                <a:lnTo>
                                  <a:pt x="330" y="107"/>
                                </a:lnTo>
                                <a:close/>
                                <a:moveTo>
                                  <a:pt x="1312" y="66"/>
                                </a:moveTo>
                                <a:lnTo>
                                  <a:pt x="1169" y="66"/>
                                </a:lnTo>
                                <a:lnTo>
                                  <a:pt x="1173" y="71"/>
                                </a:lnTo>
                                <a:lnTo>
                                  <a:pt x="1173" y="73"/>
                                </a:lnTo>
                                <a:lnTo>
                                  <a:pt x="1176" y="82"/>
                                </a:lnTo>
                                <a:lnTo>
                                  <a:pt x="1176" y="123"/>
                                </a:lnTo>
                                <a:lnTo>
                                  <a:pt x="1190" y="140"/>
                                </a:lnTo>
                                <a:lnTo>
                                  <a:pt x="1215" y="124"/>
                                </a:lnTo>
                                <a:lnTo>
                                  <a:pt x="1256" y="108"/>
                                </a:lnTo>
                                <a:lnTo>
                                  <a:pt x="1262" y="102"/>
                                </a:lnTo>
                                <a:lnTo>
                                  <a:pt x="1268" y="99"/>
                                </a:lnTo>
                                <a:lnTo>
                                  <a:pt x="1256" y="67"/>
                                </a:lnTo>
                                <a:lnTo>
                                  <a:pt x="1312" y="67"/>
                                </a:lnTo>
                                <a:lnTo>
                                  <a:pt x="1312" y="66"/>
                                </a:lnTo>
                                <a:close/>
                                <a:moveTo>
                                  <a:pt x="551" y="16"/>
                                </a:moveTo>
                                <a:lnTo>
                                  <a:pt x="422" y="16"/>
                                </a:lnTo>
                                <a:lnTo>
                                  <a:pt x="421" y="23"/>
                                </a:lnTo>
                                <a:lnTo>
                                  <a:pt x="415" y="34"/>
                                </a:lnTo>
                                <a:lnTo>
                                  <a:pt x="415" y="39"/>
                                </a:lnTo>
                                <a:lnTo>
                                  <a:pt x="410" y="54"/>
                                </a:lnTo>
                                <a:lnTo>
                                  <a:pt x="408" y="54"/>
                                </a:lnTo>
                                <a:lnTo>
                                  <a:pt x="406" y="56"/>
                                </a:lnTo>
                                <a:lnTo>
                                  <a:pt x="385" y="72"/>
                                </a:lnTo>
                                <a:lnTo>
                                  <a:pt x="378" y="81"/>
                                </a:lnTo>
                                <a:lnTo>
                                  <a:pt x="379" y="87"/>
                                </a:lnTo>
                                <a:lnTo>
                                  <a:pt x="364" y="114"/>
                                </a:lnTo>
                                <a:lnTo>
                                  <a:pt x="359" y="116"/>
                                </a:lnTo>
                                <a:lnTo>
                                  <a:pt x="354" y="120"/>
                                </a:lnTo>
                                <a:lnTo>
                                  <a:pt x="350" y="123"/>
                                </a:lnTo>
                                <a:lnTo>
                                  <a:pt x="1170" y="123"/>
                                </a:lnTo>
                                <a:lnTo>
                                  <a:pt x="1170" y="91"/>
                                </a:lnTo>
                                <a:lnTo>
                                  <a:pt x="1170" y="81"/>
                                </a:lnTo>
                                <a:lnTo>
                                  <a:pt x="1169" y="66"/>
                                </a:lnTo>
                                <a:lnTo>
                                  <a:pt x="1312" y="66"/>
                                </a:lnTo>
                                <a:lnTo>
                                  <a:pt x="1302" y="25"/>
                                </a:lnTo>
                                <a:lnTo>
                                  <a:pt x="607" y="25"/>
                                </a:lnTo>
                                <a:lnTo>
                                  <a:pt x="551" y="16"/>
                                </a:lnTo>
                                <a:close/>
                                <a:moveTo>
                                  <a:pt x="1318" y="91"/>
                                </a:moveTo>
                                <a:lnTo>
                                  <a:pt x="1295" y="91"/>
                                </a:lnTo>
                                <a:lnTo>
                                  <a:pt x="1309" y="116"/>
                                </a:lnTo>
                                <a:lnTo>
                                  <a:pt x="1316" y="109"/>
                                </a:lnTo>
                                <a:lnTo>
                                  <a:pt x="1322" y="107"/>
                                </a:lnTo>
                                <a:lnTo>
                                  <a:pt x="1318" y="91"/>
                                </a:lnTo>
                                <a:close/>
                                <a:moveTo>
                                  <a:pt x="1312" y="67"/>
                                </a:moveTo>
                                <a:lnTo>
                                  <a:pt x="1256" y="67"/>
                                </a:lnTo>
                                <a:lnTo>
                                  <a:pt x="1283" y="99"/>
                                </a:lnTo>
                                <a:lnTo>
                                  <a:pt x="1289" y="94"/>
                                </a:lnTo>
                                <a:lnTo>
                                  <a:pt x="1295" y="91"/>
                                </a:lnTo>
                                <a:lnTo>
                                  <a:pt x="1318" y="91"/>
                                </a:lnTo>
                                <a:lnTo>
                                  <a:pt x="1312" y="67"/>
                                </a:lnTo>
                                <a:close/>
                                <a:moveTo>
                                  <a:pt x="975" y="16"/>
                                </a:moveTo>
                                <a:lnTo>
                                  <a:pt x="920" y="25"/>
                                </a:lnTo>
                                <a:lnTo>
                                  <a:pt x="1302" y="25"/>
                                </a:lnTo>
                                <a:lnTo>
                                  <a:pt x="1301" y="18"/>
                                </a:lnTo>
                                <a:lnTo>
                                  <a:pt x="1137" y="18"/>
                                </a:lnTo>
                                <a:lnTo>
                                  <a:pt x="1110" y="17"/>
                                </a:lnTo>
                                <a:lnTo>
                                  <a:pt x="975" y="16"/>
                                </a:lnTo>
                                <a:close/>
                                <a:moveTo>
                                  <a:pt x="1280" y="0"/>
                                </a:moveTo>
                                <a:lnTo>
                                  <a:pt x="1231" y="9"/>
                                </a:lnTo>
                                <a:lnTo>
                                  <a:pt x="1178" y="9"/>
                                </a:lnTo>
                                <a:lnTo>
                                  <a:pt x="1137" y="18"/>
                                </a:lnTo>
                                <a:lnTo>
                                  <a:pt x="1301" y="18"/>
                                </a:lnTo>
                                <a:lnTo>
                                  <a:pt x="1297" y="1"/>
                                </a:lnTo>
                                <a:lnTo>
                                  <a:pt x="1280" y="0"/>
                                </a:lnTo>
                                <a:close/>
                              </a:path>
                            </a:pathLst>
                          </a:custGeom>
                          <a:solidFill>
                            <a:srgbClr val="B8BA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4458306"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14" y="493"/>
                            <a:ext cx="154" cy="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9616568"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247" y="362"/>
                            <a:ext cx="1048" cy="618"/>
                          </a:xfrm>
                          <a:prstGeom prst="rect">
                            <a:avLst/>
                          </a:prstGeom>
                          <a:noFill/>
                          <a:extLst>
                            <a:ext uri="{909E8E84-426E-40DD-AFC4-6F175D3DCCD1}">
                              <a14:hiddenFill xmlns:a14="http://schemas.microsoft.com/office/drawing/2010/main">
                                <a:solidFill>
                                  <a:srgbClr val="FFFFFF"/>
                                </a:solidFill>
                              </a14:hiddenFill>
                            </a:ext>
                          </a:extLst>
                        </pic:spPr>
                      </pic:pic>
                      <wps:wsp>
                        <wps:cNvPr id="829597934" name="Text Box 3"/>
                        <wps:cNvSpPr txBox="1">
                          <a:spLocks noChangeArrowheads="1"/>
                        </wps:cNvSpPr>
                        <wps:spPr bwMode="auto">
                          <a:xfrm>
                            <a:off x="6000" y="362"/>
                            <a:ext cx="1369"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8C390" w14:textId="77777777" w:rsidR="00CD3F60" w:rsidRDefault="00CD3F60" w:rsidP="00CD3F60">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990E3" id="Group 2" o:spid="_x0000_s1026" alt="&quot;&quot;" style="position:absolute;margin-left:385.5pt;margin-top:24.85pt;width:68.45pt;height:32.5pt;z-index:251659264;mso-wrap-distance-left:0;mso-wrap-distance-right:0;mso-position-horizontal-relative:page" coordorigin="6000,362" coordsize="1369,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">
                <v:shape id="AutoShape 6" o:spid="_x0000_s1027" style="position:absolute;left:6000;top:367;width:1329;height:645;visibility:visible;mso-wrap-style:square;v-text-anchor:top" coordsize="132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" path="m996,636r-56,l966,638r26,7l996,638r,-2xm1142,360r-615,l538,369r8,14l552,386r1,7l553,424r132,l704,426r20,6l748,471r67,74l881,628r27,16l940,636r56,l999,627r33,-90l1058,505r61,-50l1176,440r38,l1241,392r,-1l1157,391r-8,-14l1138,366r4,-6xm1214,440r-38,l1192,442r17,6l1214,440xm1215,357r-31,25l1171,385r-14,6l1241,391r,-13l1236,367r-10,-6l1215,357xm1206,334r-810,l434,336r34,7l502,343r12,31l527,360r615,l1144,351r50,l1204,342r2,-8xm1194,351r-50,l1152,357r18,16l1194,351xm59,253r-3,3l56,259r-2,3l47,295r-10,l7,304r1,3l7,314r-1,5l5,325,2,343,,358r55,1l91,361r33,6l187,366r9,-4l206,359r-3,-5l215,354r56,-23l1206,331r2,-10l1210,305r-8,-7l1190,296r-26,-13l1137,271r1,-9l1192,262r-2,-6l1291,256r1,-2l61,254r-2,-1xm215,354r-12,l208,356r7,-2xm1206,331r-935,l270,334r936,l1206,331xm1192,262r-54,l1166,273r31,14l1194,269r-2,-7xm1291,256r-95,l1200,269r3,18l1269,287r22,-31xm93,230l76,240,61,254r1231,l1303,239r-1171,l112,233,93,230xm271,132r-46,24l224,163r-6,8l217,180r-5,8l185,188r-13,17l132,239r1171,l1309,230r14,l1326,212r-50,l1274,192r-5,-20l1273,149r-51,l1178,148r-888,l277,148r-1,-6l271,132xm1323,230r-14,l1322,231r1,-1xm1302,140r-20,24l1279,188r-1,13l1276,212r50,l1329,198r-1,-6l1322,181r-9,-21l1302,140xm1246,140r-24,9l1273,149r2,-9l1246,140xm330,107r-19,7l308,114r-3,7l302,123r,6l296,136r-6,12l1178,148r-3,-13l1170,124r,-1l350,123,330,107xm1312,66r-143,l1173,71r,2l1176,82r,41l1190,140r25,-16l1256,108r6,-6l1268,99,1256,67r56,l1312,66xm551,16r-129,l421,23r-6,11l415,39r-5,15l408,54r-2,2l385,72r-7,9l379,87r-15,27l359,116r-5,4l350,123r820,l1170,91r,-10l1169,66r143,l1302,25r-695,l551,16xm1318,91r-23,l1309,116r7,-7l1322,107r-4,-16xm1312,67r-56,l1283,99r6,-5l1295,91r23,l1312,67xm975,16r-55,9l1302,25r-1,-7l1137,18r-27,-1l975,16xm1280,r-49,9l1178,9r-41,9l1301,18,1297,1,1280,xe" fillcolor="#b8babc" stroked="f">
                  <v:path arrowok="t" o:connecttype="custom" o:connectlocs="992,1012;527,727;553,760;724,799;908,1011;1032,904;1214,807;1149,744;1176,807;1215,724;1241,758;1215,724;468,710;1142,727;1206,701;1170,740;56,626;7,671;5,692;91,728;206,726;1206,698;1190,663;1192,629;61,621;208,723;270,701;1138,629;1192,629;1203,654;76,607;132,606;225,523;212,555;1303,606;1276,579;1222,516;276,509;1322,598;1279,555;1329,565;1302,507;1275,507;308,481;296,503;1170,491;1312,433;1176,449;1256,475;1312,434;421,390;408,421;379,454;350,490;1169,433;551,383;1316,476;1256,434;1318,458;1302,392;975,383;1137,38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7214;top:493;width:154;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">
                  <v:imagedata r:id="rId11" o:title=""/>
                </v:shape>
                <v:shape id="Picture 53" o:spid="_x0000_s1029" type="#_x0000_t75" style="position:absolute;left:6247;top:362;width:104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">
                  <v:imagedata r:id="rId12" o:title=""/>
                </v:shape>
                <v:shapetype id="_x0000_t202" coordsize="21600,21600" o:spt="202" path="m,l,21600r21600,l21600,xe">
                  <v:stroke joinstyle="miter"/>
                  <v:path gradientshapeok="t" o:connecttype="rect"/>
                </v:shapetype>
                <v:shape id="Text Box 3" o:spid="_x0000_s1030" type="#_x0000_t202" style="position:absolute;left:6000;top:362;width:136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" filled="f" stroked="f">
                  <v:textbox inset="0,0,0,0">
                    <w:txbxContent>
                      <w:p w14:paraId="7388C390" w14:textId="77777777" w:rsidR="00CD3F60" w:rsidRDefault="00CD3F60" w:rsidP="00CD3F60">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v:textbox>
                </v:shape>
                <w10:wrap type="topAndBottom" anchorx="page"/>
              </v:group>
            </w:pict>
          </mc:Fallback>
        </mc:AlternateContent>
      </w:r>
      <w:r>
        <w:rPr>
          <w:noProof/>
        </w:rPr>
        <w:drawing>
          <wp:anchor distT="0" distB="0" distL="114300" distR="114300" simplePos="0" relativeHeight="251660288" behindDoc="0" locked="0" layoutInCell="1" allowOverlap="1" wp14:anchorId="2DE4B13A" wp14:editId="676BF2A7">
            <wp:simplePos x="0" y="0"/>
            <wp:positionH relativeFrom="column">
              <wp:posOffset>990600</wp:posOffset>
            </wp:positionH>
            <wp:positionV relativeFrom="paragraph">
              <wp:posOffset>196215</wp:posOffset>
            </wp:positionV>
            <wp:extent cx="1866900" cy="629285"/>
            <wp:effectExtent l="0" t="0" r="0" b="0"/>
            <wp:wrapSquare wrapText="bothSides"/>
            <wp:docPr id="13536922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92290"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66900" cy="629285"/>
                    </a:xfrm>
                    <a:prstGeom prst="rect">
                      <a:avLst/>
                    </a:prstGeom>
                  </pic:spPr>
                </pic:pic>
              </a:graphicData>
            </a:graphic>
            <wp14:sizeRelH relativeFrom="page">
              <wp14:pctWidth>0</wp14:pctWidth>
            </wp14:sizeRelH>
            <wp14:sizeRelV relativeFrom="page">
              <wp14:pctHeight>0</wp14:pctHeight>
            </wp14:sizeRelV>
          </wp:anchor>
        </w:drawing>
      </w:r>
    </w:p>
    <w:p w14:paraId="03D17C53" w14:textId="77777777" w:rsidR="00CD3F60" w:rsidRDefault="00CD3F60" w:rsidP="00CD3F60">
      <w:pPr>
        <w:rPr>
          <w:rFonts w:ascii="Arial" w:hAnsi="Arial" w:cs="Arial"/>
          <w:bCs/>
        </w:rPr>
      </w:pPr>
    </w:p>
    <w:p w14:paraId="169B3853" w14:textId="77777777" w:rsidR="00CD3F60" w:rsidRPr="005648DE" w:rsidRDefault="00CD3F60" w:rsidP="00CD3F60">
      <w:pPr>
        <w:spacing w:line="276" w:lineRule="auto"/>
        <w:jc w:val="center"/>
        <w:rPr>
          <w:rFonts w:ascii="Arial" w:hAnsi="Arial" w:cs="Arial"/>
          <w:bCs/>
          <w:sz w:val="28"/>
          <w:szCs w:val="28"/>
        </w:rPr>
      </w:pPr>
      <w:r w:rsidRPr="005648DE">
        <w:rPr>
          <w:rFonts w:ascii="Arial" w:hAnsi="Arial" w:cs="Arial"/>
          <w:bCs/>
          <w:sz w:val="28"/>
          <w:szCs w:val="28"/>
        </w:rPr>
        <w:t>North Carolina Department of Health and Human Services</w:t>
      </w:r>
    </w:p>
    <w:p w14:paraId="5BCC7628" w14:textId="77777777" w:rsidR="00CD3F60" w:rsidRPr="005648DE" w:rsidRDefault="00CD3F60" w:rsidP="00CD3F60">
      <w:pPr>
        <w:spacing w:line="276" w:lineRule="auto"/>
        <w:jc w:val="center"/>
        <w:rPr>
          <w:rFonts w:ascii="Arial" w:hAnsi="Arial" w:cs="Arial"/>
          <w:bCs/>
          <w:sz w:val="28"/>
          <w:szCs w:val="28"/>
        </w:rPr>
      </w:pPr>
      <w:r w:rsidRPr="005648DE">
        <w:rPr>
          <w:rFonts w:ascii="Arial" w:hAnsi="Arial" w:cs="Arial"/>
          <w:bCs/>
          <w:sz w:val="28"/>
          <w:szCs w:val="28"/>
        </w:rPr>
        <w:t>Division of Health Service Regulation</w:t>
      </w:r>
    </w:p>
    <w:p w14:paraId="4DDDCA9A" w14:textId="77777777" w:rsidR="00CD3F60" w:rsidRPr="005648DE" w:rsidRDefault="00CD3F60" w:rsidP="00CD3F60">
      <w:pPr>
        <w:spacing w:line="276" w:lineRule="auto"/>
        <w:jc w:val="center"/>
        <w:rPr>
          <w:rFonts w:ascii="Arial" w:hAnsi="Arial" w:cs="Arial"/>
          <w:bCs/>
          <w:sz w:val="28"/>
          <w:szCs w:val="28"/>
        </w:rPr>
      </w:pPr>
      <w:r w:rsidRPr="005648DE">
        <w:rPr>
          <w:rFonts w:ascii="Arial" w:hAnsi="Arial" w:cs="Arial"/>
          <w:bCs/>
          <w:sz w:val="28"/>
          <w:szCs w:val="28"/>
        </w:rPr>
        <w:t>North Carolina Education and Credentialing Section</w:t>
      </w:r>
    </w:p>
    <w:p w14:paraId="71DAB5D1" w14:textId="35CE95B2" w:rsidR="00C75292" w:rsidRDefault="00CD3F60" w:rsidP="00A430AB">
      <w:pPr>
        <w:jc w:val="center"/>
        <w:rPr>
          <w:rFonts w:ascii="Arial" w:hAnsi="Arial" w:cs="Arial"/>
          <w:bCs/>
          <w:sz w:val="16"/>
          <w:szCs w:val="16"/>
        </w:rPr>
      </w:pPr>
      <w:r w:rsidRPr="005648DE">
        <w:rPr>
          <w:rFonts w:ascii="Arial" w:hAnsi="Arial" w:cs="Arial"/>
          <w:bCs/>
          <w:sz w:val="16"/>
          <w:szCs w:val="16"/>
        </w:rPr>
        <w:t>NCDHHS is an equal opportunity employer.</w:t>
      </w:r>
      <w:bookmarkEnd w:id="0"/>
    </w:p>
    <w:p w14:paraId="5151B13E" w14:textId="77777777" w:rsidR="00C75292" w:rsidRDefault="00C75292">
      <w:pPr>
        <w:rPr>
          <w:rFonts w:ascii="Arial" w:hAnsi="Arial" w:cs="Arial"/>
          <w:bCs/>
          <w:sz w:val="16"/>
          <w:szCs w:val="16"/>
        </w:rPr>
      </w:pPr>
      <w:r>
        <w:rPr>
          <w:rFonts w:ascii="Arial" w:hAnsi="Arial" w:cs="Arial"/>
          <w:bCs/>
          <w:sz w:val="16"/>
          <w:szCs w:val="16"/>
        </w:rPr>
        <w:br w:type="page"/>
      </w:r>
    </w:p>
    <w:p w14:paraId="3AECB379" w14:textId="78C327CC" w:rsidR="00711434" w:rsidRPr="007A1D21" w:rsidRDefault="00BF321B" w:rsidP="00FB1DED">
      <w:pPr>
        <w:pStyle w:val="2ADAHeading"/>
      </w:pPr>
      <w:r w:rsidRPr="007A1D21">
        <w:lastRenderedPageBreak/>
        <w:t>Module M</w:t>
      </w:r>
      <w:r w:rsidR="00E67B84" w:rsidRPr="007A1D21">
        <w:t xml:space="preserve"> </w:t>
      </w:r>
      <w:r w:rsidR="00B92C1F" w:rsidRPr="007A1D21">
        <w:t xml:space="preserve">– </w:t>
      </w:r>
      <w:r w:rsidR="00E67B84" w:rsidRPr="007A1D21">
        <w:t xml:space="preserve">The </w:t>
      </w:r>
      <w:r w:rsidR="00CE5F64" w:rsidRPr="007A1D21">
        <w:t xml:space="preserve">Interdisciplinary Care Plan </w:t>
      </w:r>
    </w:p>
    <w:p w14:paraId="25ADEE1E" w14:textId="77777777" w:rsidR="00F33DEA" w:rsidRPr="007A1D21" w:rsidRDefault="00F33DEA" w:rsidP="009A3F06">
      <w:pPr>
        <w:jc w:val="center"/>
        <w:rPr>
          <w:rFonts w:ascii="Arial" w:hAnsi="Arial" w:cs="Arial"/>
        </w:rPr>
      </w:pPr>
      <w:r w:rsidRPr="007A1D21">
        <w:rPr>
          <w:rFonts w:ascii="Arial" w:hAnsi="Arial" w:cs="Arial"/>
          <w:b/>
        </w:rPr>
        <w:t>Teaching Guide</w:t>
      </w:r>
    </w:p>
    <w:p w14:paraId="6804A0D3" w14:textId="77777777" w:rsidR="007A1D21" w:rsidRDefault="007A1D21" w:rsidP="007A1D21">
      <w:pPr>
        <w:rPr>
          <w:rFonts w:ascii="Arial" w:hAnsi="Arial" w:cs="Arial"/>
          <w:b/>
          <w:sz w:val="28"/>
          <w:szCs w:val="28"/>
        </w:rPr>
      </w:pPr>
    </w:p>
    <w:p w14:paraId="1C94C17A" w14:textId="17C12712" w:rsidR="00E67B84" w:rsidRPr="007A1D21" w:rsidRDefault="00E67B84" w:rsidP="007A1D21">
      <w:pPr>
        <w:rPr>
          <w:rFonts w:ascii="Arial" w:hAnsi="Arial" w:cs="Arial"/>
          <w:b/>
        </w:rPr>
      </w:pPr>
      <w:r w:rsidRPr="007A1D21">
        <w:rPr>
          <w:rFonts w:ascii="Arial" w:hAnsi="Arial" w:cs="Arial"/>
          <w:b/>
        </w:rPr>
        <w:t>Objectives</w:t>
      </w:r>
    </w:p>
    <w:p w14:paraId="54A0319F" w14:textId="77777777" w:rsidR="000275EE" w:rsidRPr="00FA5135" w:rsidRDefault="000275EE" w:rsidP="00C201ED">
      <w:pPr>
        <w:pStyle w:val="ListParagraph"/>
        <w:numPr>
          <w:ilvl w:val="0"/>
          <w:numId w:val="34"/>
        </w:numPr>
      </w:pPr>
      <w:r w:rsidRPr="00FA5135">
        <w:rPr>
          <w:rFonts w:ascii="Arial" w:eastAsia="Arial" w:hAnsi="Arial" w:cs="Arial"/>
          <w:kern w:val="24"/>
        </w:rPr>
        <w:t xml:space="preserve">Define and discuss Maslow’s Hierarchy of Needs in the development of the </w:t>
      </w:r>
      <w:r w:rsidR="00CE5F64" w:rsidRPr="00FA5135">
        <w:rPr>
          <w:rFonts w:ascii="Arial" w:eastAsia="Arial" w:hAnsi="Arial" w:cs="Arial"/>
          <w:kern w:val="24"/>
        </w:rPr>
        <w:t>Interdisciplinary</w:t>
      </w:r>
      <w:r w:rsidRPr="00FA5135">
        <w:rPr>
          <w:rFonts w:ascii="Arial" w:eastAsia="Arial" w:hAnsi="Arial" w:cs="Arial"/>
          <w:kern w:val="24"/>
        </w:rPr>
        <w:t xml:space="preserve"> Care Plan</w:t>
      </w:r>
    </w:p>
    <w:p w14:paraId="209C7967" w14:textId="77777777" w:rsidR="000275EE" w:rsidRPr="00FA5135" w:rsidRDefault="000275EE" w:rsidP="00C201ED">
      <w:pPr>
        <w:pStyle w:val="ListParagraph"/>
        <w:numPr>
          <w:ilvl w:val="0"/>
          <w:numId w:val="34"/>
        </w:numPr>
      </w:pPr>
      <w:r w:rsidRPr="00FA5135">
        <w:rPr>
          <w:rFonts w:ascii="Arial" w:eastAsia="Arial" w:hAnsi="Arial" w:cs="Arial"/>
          <w:kern w:val="24"/>
        </w:rPr>
        <w:t xml:space="preserve">Define the </w:t>
      </w:r>
      <w:r w:rsidR="00CE5F64" w:rsidRPr="00FA5135">
        <w:rPr>
          <w:rFonts w:ascii="Arial" w:eastAsia="Arial" w:hAnsi="Arial" w:cs="Arial"/>
          <w:kern w:val="24"/>
        </w:rPr>
        <w:t xml:space="preserve">Interdisciplinary </w:t>
      </w:r>
      <w:r w:rsidRPr="00FA5135">
        <w:rPr>
          <w:rFonts w:ascii="Arial" w:eastAsia="Arial" w:hAnsi="Arial" w:cs="Arial"/>
          <w:kern w:val="24"/>
        </w:rPr>
        <w:t>Care Plan and discuss its importance</w:t>
      </w:r>
    </w:p>
    <w:p w14:paraId="2DEA39B0" w14:textId="77777777" w:rsidR="000275EE" w:rsidRPr="00FA5135" w:rsidRDefault="000275EE" w:rsidP="00C201ED">
      <w:pPr>
        <w:pStyle w:val="ListParagraph"/>
        <w:numPr>
          <w:ilvl w:val="0"/>
          <w:numId w:val="34"/>
        </w:numPr>
      </w:pPr>
      <w:r w:rsidRPr="00FA5135">
        <w:rPr>
          <w:rFonts w:ascii="Arial" w:eastAsia="Arial" w:hAnsi="Arial" w:cs="Arial"/>
          <w:kern w:val="24"/>
        </w:rPr>
        <w:t xml:space="preserve">Discuss the role of the </w:t>
      </w:r>
      <w:r w:rsidR="00CE5F64" w:rsidRPr="00FA5135">
        <w:rPr>
          <w:rFonts w:ascii="Arial" w:eastAsia="Arial" w:hAnsi="Arial" w:cs="Arial"/>
          <w:kern w:val="24"/>
        </w:rPr>
        <w:t>N</w:t>
      </w:r>
      <w:r w:rsidRPr="00FA5135">
        <w:rPr>
          <w:rFonts w:ascii="Arial" w:eastAsia="Arial" w:hAnsi="Arial" w:cs="Arial"/>
          <w:kern w:val="24"/>
        </w:rPr>
        <w:t xml:space="preserve">urse </w:t>
      </w:r>
      <w:r w:rsidR="00CE5F64" w:rsidRPr="00FA5135">
        <w:rPr>
          <w:rFonts w:ascii="Arial" w:eastAsia="Arial" w:hAnsi="Arial" w:cs="Arial"/>
          <w:kern w:val="24"/>
        </w:rPr>
        <w:t>A</w:t>
      </w:r>
      <w:r w:rsidRPr="00FA5135">
        <w:rPr>
          <w:rFonts w:ascii="Arial" w:eastAsia="Arial" w:hAnsi="Arial" w:cs="Arial"/>
          <w:kern w:val="24"/>
        </w:rPr>
        <w:t xml:space="preserve">ide in the </w:t>
      </w:r>
      <w:r w:rsidR="00CE5F64" w:rsidRPr="00FA5135">
        <w:rPr>
          <w:rFonts w:ascii="Arial" w:eastAsia="Arial" w:hAnsi="Arial" w:cs="Arial"/>
          <w:kern w:val="24"/>
        </w:rPr>
        <w:t>C</w:t>
      </w:r>
      <w:r w:rsidRPr="00FA5135">
        <w:rPr>
          <w:rFonts w:ascii="Arial" w:eastAsia="Arial" w:hAnsi="Arial" w:cs="Arial"/>
          <w:kern w:val="24"/>
        </w:rPr>
        <w:t xml:space="preserve">are </w:t>
      </w:r>
      <w:r w:rsidR="00CE5F64" w:rsidRPr="00FA5135">
        <w:rPr>
          <w:rFonts w:ascii="Arial" w:eastAsia="Arial" w:hAnsi="Arial" w:cs="Arial"/>
          <w:kern w:val="24"/>
        </w:rPr>
        <w:t>P</w:t>
      </w:r>
      <w:r w:rsidRPr="00FA5135">
        <w:rPr>
          <w:rFonts w:ascii="Arial" w:eastAsia="Arial" w:hAnsi="Arial" w:cs="Arial"/>
          <w:kern w:val="24"/>
        </w:rPr>
        <w:t>lan</w:t>
      </w:r>
    </w:p>
    <w:p w14:paraId="0DB3E38A" w14:textId="77777777" w:rsidR="00853D88" w:rsidRPr="00FA5135" w:rsidRDefault="000275EE" w:rsidP="00C201ED">
      <w:pPr>
        <w:pStyle w:val="ListParagraph"/>
        <w:numPr>
          <w:ilvl w:val="0"/>
          <w:numId w:val="34"/>
        </w:numPr>
      </w:pPr>
      <w:r w:rsidRPr="00FA5135">
        <w:rPr>
          <w:rFonts w:ascii="Arial" w:eastAsia="Arial" w:hAnsi="Arial" w:cs="Arial"/>
          <w:kern w:val="24"/>
        </w:rPr>
        <w:t>Describe Documentation of Care by the Nurse Aide</w:t>
      </w:r>
      <w:r w:rsidR="00853D88" w:rsidRPr="00FA5135">
        <w:rPr>
          <w:rFonts w:ascii="Arial" w:eastAsia="Arial" w:hAnsi="Arial" w:cs="Arial"/>
          <w:kern w:val="24"/>
        </w:rPr>
        <w:t xml:space="preserve"> </w:t>
      </w:r>
    </w:p>
    <w:p w14:paraId="492CED5D" w14:textId="77777777" w:rsidR="00853D88" w:rsidRPr="000275EE" w:rsidRDefault="00853D88" w:rsidP="00C201ED">
      <w:pPr>
        <w:pStyle w:val="ListParagraph"/>
        <w:numPr>
          <w:ilvl w:val="0"/>
          <w:numId w:val="34"/>
        </w:numPr>
      </w:pPr>
      <w:r w:rsidRPr="00FA5135">
        <w:rPr>
          <w:rFonts w:ascii="Arial" w:eastAsia="Arial" w:hAnsi="Arial" w:cs="Arial"/>
          <w:kern w:val="24"/>
        </w:rPr>
        <w:t>Describe Delegation of tasks</w:t>
      </w:r>
      <w:r>
        <w:rPr>
          <w:rFonts w:ascii="Arial" w:eastAsia="Arial" w:hAnsi="Arial" w:cs="Arial"/>
          <w:b/>
          <w:bCs/>
          <w:kern w:val="24"/>
        </w:rPr>
        <w:t xml:space="preserve"> </w:t>
      </w:r>
    </w:p>
    <w:p w14:paraId="5B9AE685" w14:textId="77777777" w:rsidR="00873837" w:rsidRDefault="00873837" w:rsidP="00873837">
      <w:pPr>
        <w:rPr>
          <w:rFonts w:ascii="Arial" w:hAnsi="Arial" w:cs="Arial"/>
          <w:b/>
        </w:rPr>
      </w:pPr>
    </w:p>
    <w:bookmarkEnd w:id="1"/>
    <w:p w14:paraId="608A5F12" w14:textId="77777777" w:rsidR="00E32DAF" w:rsidRPr="009A3F06" w:rsidRDefault="0002443E" w:rsidP="009A3F06">
      <w:pPr>
        <w:rPr>
          <w:rFonts w:ascii="Arial" w:hAnsi="Arial" w:cs="Arial"/>
          <w:b/>
        </w:rPr>
      </w:pPr>
      <w:r w:rsidRPr="009A3F06">
        <w:rPr>
          <w:rFonts w:ascii="Arial" w:hAnsi="Arial" w:cs="Arial"/>
          <w:b/>
        </w:rPr>
        <w:t>Advance Preparation – In General</w:t>
      </w:r>
    </w:p>
    <w:p w14:paraId="376E1ED0" w14:textId="77777777" w:rsidR="0002443E" w:rsidRPr="009A3F06" w:rsidRDefault="0002443E" w:rsidP="00C201ED">
      <w:pPr>
        <w:numPr>
          <w:ilvl w:val="0"/>
          <w:numId w:val="1"/>
        </w:numPr>
        <w:rPr>
          <w:rFonts w:ascii="Arial" w:hAnsi="Arial" w:cs="Arial"/>
          <w:b/>
        </w:rPr>
      </w:pPr>
      <w:r w:rsidRPr="009A3F06">
        <w:rPr>
          <w:rFonts w:ascii="Arial" w:hAnsi="Arial" w:cs="Arial"/>
        </w:rPr>
        <w:t>Review curriculum and presentation materials</w:t>
      </w:r>
    </w:p>
    <w:p w14:paraId="16A0F346" w14:textId="77777777" w:rsidR="0002443E" w:rsidRPr="009A3F06" w:rsidRDefault="0002443E" w:rsidP="00C201ED">
      <w:pPr>
        <w:numPr>
          <w:ilvl w:val="0"/>
          <w:numId w:val="1"/>
        </w:numPr>
        <w:rPr>
          <w:rFonts w:ascii="Arial" w:hAnsi="Arial" w:cs="Arial"/>
          <w:b/>
        </w:rPr>
      </w:pPr>
      <w:r w:rsidRPr="009A3F06">
        <w:rPr>
          <w:rFonts w:ascii="Arial" w:hAnsi="Arial" w:cs="Arial"/>
        </w:rPr>
        <w:t xml:space="preserve">Add examples or comments </w:t>
      </w:r>
      <w:r w:rsidR="001E7505" w:rsidRPr="009A3F06">
        <w:rPr>
          <w:rFonts w:ascii="Arial" w:hAnsi="Arial" w:cs="Arial"/>
        </w:rPr>
        <w:t>to</w:t>
      </w:r>
      <w:r w:rsidRPr="009A3F06">
        <w:rPr>
          <w:rFonts w:ascii="Arial" w:hAnsi="Arial" w:cs="Arial"/>
        </w:rPr>
        <w:t xml:space="preserve"> Notes Section</w:t>
      </w:r>
    </w:p>
    <w:p w14:paraId="37A17283" w14:textId="77777777" w:rsidR="0002443E" w:rsidRPr="009A3F06" w:rsidRDefault="0002443E" w:rsidP="00C201ED">
      <w:pPr>
        <w:numPr>
          <w:ilvl w:val="0"/>
          <w:numId w:val="1"/>
        </w:numPr>
        <w:rPr>
          <w:rFonts w:ascii="Arial" w:hAnsi="Arial" w:cs="Arial"/>
          <w:b/>
        </w:rPr>
      </w:pPr>
      <w:r w:rsidRPr="009A3F06">
        <w:rPr>
          <w:rFonts w:ascii="Arial" w:hAnsi="Arial" w:cs="Arial"/>
        </w:rPr>
        <w:t>Set up computer</w:t>
      </w:r>
    </w:p>
    <w:p w14:paraId="47B2DA44" w14:textId="77777777" w:rsidR="00301B71" w:rsidRPr="009A3F06" w:rsidRDefault="00301B71" w:rsidP="00C201ED">
      <w:pPr>
        <w:numPr>
          <w:ilvl w:val="0"/>
          <w:numId w:val="1"/>
        </w:numPr>
        <w:rPr>
          <w:rFonts w:ascii="Arial" w:hAnsi="Arial" w:cs="Arial"/>
          <w:b/>
        </w:rPr>
      </w:pPr>
      <w:r w:rsidRPr="009A3F06">
        <w:rPr>
          <w:rFonts w:ascii="Arial" w:hAnsi="Arial" w:cs="Arial"/>
        </w:rPr>
        <w:t>Establish internet connection</w:t>
      </w:r>
    </w:p>
    <w:p w14:paraId="336C31E7" w14:textId="77777777" w:rsidR="00321AB8" w:rsidRPr="009A3F06" w:rsidRDefault="00321AB8" w:rsidP="009A3F06">
      <w:pPr>
        <w:rPr>
          <w:rFonts w:ascii="Arial" w:hAnsi="Arial" w:cs="Arial"/>
        </w:rPr>
      </w:pPr>
    </w:p>
    <w:p w14:paraId="58C34488" w14:textId="77777777" w:rsidR="006B1E9D" w:rsidRPr="000275EE" w:rsidRDefault="006B1E9D" w:rsidP="006B1E9D">
      <w:pPr>
        <w:rPr>
          <w:rFonts w:ascii="Arial" w:hAnsi="Arial" w:cs="Arial"/>
          <w:b/>
        </w:rPr>
      </w:pPr>
      <w:r>
        <w:rPr>
          <w:rFonts w:ascii="Arial" w:hAnsi="Arial" w:cs="Arial"/>
          <w:b/>
        </w:rPr>
        <w:t>Su</w:t>
      </w:r>
      <w:r w:rsidRPr="000275EE">
        <w:rPr>
          <w:rFonts w:ascii="Arial" w:hAnsi="Arial" w:cs="Arial"/>
          <w:b/>
        </w:rPr>
        <w:t>pplies</w:t>
      </w:r>
    </w:p>
    <w:p w14:paraId="5628F889" w14:textId="77777777" w:rsidR="006B1E9D" w:rsidRPr="000275EE" w:rsidRDefault="006B1E9D" w:rsidP="00C201ED">
      <w:pPr>
        <w:numPr>
          <w:ilvl w:val="0"/>
          <w:numId w:val="2"/>
        </w:numPr>
        <w:rPr>
          <w:rFonts w:ascii="Arial" w:hAnsi="Arial" w:cs="Arial"/>
          <w:b/>
        </w:rPr>
      </w:pPr>
      <w:r w:rsidRPr="000275EE">
        <w:rPr>
          <w:rFonts w:ascii="Arial" w:hAnsi="Arial" w:cs="Arial"/>
        </w:rPr>
        <w:t xml:space="preserve">Small paper or plastic cups (15 </w:t>
      </w:r>
      <w:r w:rsidR="007D6EAF">
        <w:rPr>
          <w:rFonts w:ascii="Arial" w:hAnsi="Arial" w:cs="Arial"/>
        </w:rPr>
        <w:t>cups for each</w:t>
      </w:r>
      <w:r w:rsidRPr="000275EE">
        <w:rPr>
          <w:rFonts w:ascii="Arial" w:hAnsi="Arial" w:cs="Arial"/>
        </w:rPr>
        <w:t xml:space="preserve"> pair of students)</w:t>
      </w:r>
    </w:p>
    <w:p w14:paraId="7CD38585" w14:textId="77777777" w:rsidR="006B1E9D" w:rsidRPr="00F06598" w:rsidRDefault="006B1E9D" w:rsidP="00C201ED">
      <w:pPr>
        <w:numPr>
          <w:ilvl w:val="0"/>
          <w:numId w:val="2"/>
        </w:numPr>
        <w:rPr>
          <w:rFonts w:ascii="Arial" w:hAnsi="Arial" w:cs="Arial"/>
          <w:b/>
        </w:rPr>
      </w:pPr>
      <w:r w:rsidRPr="000275EE">
        <w:rPr>
          <w:rFonts w:ascii="Arial" w:hAnsi="Arial" w:cs="Arial"/>
        </w:rPr>
        <w:t>Markers, crayons, colored pencils</w:t>
      </w:r>
    </w:p>
    <w:p w14:paraId="59B632C8" w14:textId="77777777" w:rsidR="00F06598" w:rsidRDefault="00F06598" w:rsidP="00F06598">
      <w:pPr>
        <w:rPr>
          <w:rFonts w:ascii="Arial" w:hAnsi="Arial" w:cs="Arial"/>
        </w:rPr>
      </w:pPr>
    </w:p>
    <w:p w14:paraId="3DC6F90D" w14:textId="77777777" w:rsidR="00F06598" w:rsidRDefault="00F06598" w:rsidP="00F06598">
      <w:pPr>
        <w:rPr>
          <w:rFonts w:ascii="Arial" w:hAnsi="Arial" w:cs="Arial"/>
          <w:b/>
          <w:bCs/>
        </w:rPr>
      </w:pPr>
      <w:r w:rsidRPr="00F06598">
        <w:rPr>
          <w:rFonts w:ascii="Arial" w:hAnsi="Arial" w:cs="Arial"/>
          <w:b/>
          <w:bCs/>
        </w:rPr>
        <w:t>Handout</w:t>
      </w:r>
      <w:r>
        <w:rPr>
          <w:rFonts w:ascii="Arial" w:hAnsi="Arial" w:cs="Arial"/>
          <w:b/>
          <w:bCs/>
        </w:rPr>
        <w:t>s</w:t>
      </w:r>
      <w:r w:rsidRPr="00F06598">
        <w:rPr>
          <w:rFonts w:ascii="Arial" w:hAnsi="Arial" w:cs="Arial"/>
          <w:b/>
          <w:bCs/>
        </w:rPr>
        <w:t xml:space="preserve"> </w:t>
      </w:r>
    </w:p>
    <w:p w14:paraId="154D2BC3" w14:textId="0C5F2274" w:rsidR="00F06598" w:rsidRDefault="00F06598" w:rsidP="00C201ED">
      <w:pPr>
        <w:numPr>
          <w:ilvl w:val="0"/>
          <w:numId w:val="30"/>
        </w:numPr>
        <w:ind w:left="180" w:hanging="90"/>
        <w:rPr>
          <w:rFonts w:ascii="Arial" w:hAnsi="Arial" w:cs="Arial"/>
          <w:b/>
          <w:bCs/>
        </w:rPr>
      </w:pPr>
      <w:r w:rsidRPr="002545D8">
        <w:rPr>
          <w:rFonts w:ascii="Arial" w:hAnsi="Arial" w:cs="Arial"/>
          <w:b/>
          <w:bCs/>
        </w:rPr>
        <w:t>#M1</w:t>
      </w:r>
      <w:r w:rsidR="006B547C">
        <w:rPr>
          <w:rFonts w:ascii="Arial" w:hAnsi="Arial" w:cs="Arial"/>
          <w:b/>
          <w:bCs/>
        </w:rPr>
        <w:t>2</w:t>
      </w:r>
      <w:r w:rsidRPr="002545D8">
        <w:rPr>
          <w:rFonts w:ascii="Arial" w:hAnsi="Arial" w:cs="Arial"/>
          <w:b/>
          <w:bCs/>
        </w:rPr>
        <w:t xml:space="preserve"> National Guidelines for Nursing Delegation</w:t>
      </w:r>
    </w:p>
    <w:p w14:paraId="480B88E7" w14:textId="650556F3" w:rsidR="003313BA" w:rsidRPr="00EC2D7C" w:rsidRDefault="0057678A" w:rsidP="006B547C">
      <w:pPr>
        <w:rPr>
          <w:rFonts w:ascii="Arial" w:hAnsi="Arial" w:cs="Arial"/>
        </w:rPr>
      </w:pPr>
      <w:hyperlink r:id="rId14" w:history="1">
        <w:r>
          <w:rPr>
            <w:rStyle w:val="Hyperlink"/>
            <w:rFonts w:ascii="Arial" w:hAnsi="Arial" w:cs="Arial"/>
          </w:rPr>
          <w:t>Delegation to UAP</w:t>
        </w:r>
      </w:hyperlink>
    </w:p>
    <w:p w14:paraId="4C94889E" w14:textId="4BD226ED" w:rsidR="00F06598" w:rsidRPr="002545D8" w:rsidRDefault="00F06598" w:rsidP="00C201ED">
      <w:pPr>
        <w:numPr>
          <w:ilvl w:val="0"/>
          <w:numId w:val="30"/>
        </w:numPr>
        <w:ind w:left="180" w:hanging="90"/>
        <w:rPr>
          <w:rFonts w:ascii="Arial" w:hAnsi="Arial" w:cs="Arial"/>
          <w:b/>
          <w:bCs/>
        </w:rPr>
      </w:pPr>
      <w:r w:rsidRPr="002545D8">
        <w:rPr>
          <w:rFonts w:ascii="Arial" w:hAnsi="Arial" w:cs="Arial"/>
          <w:b/>
          <w:bCs/>
        </w:rPr>
        <w:t>#M</w:t>
      </w:r>
      <w:r w:rsidR="006B547C">
        <w:rPr>
          <w:rFonts w:ascii="Arial" w:hAnsi="Arial" w:cs="Arial"/>
          <w:b/>
          <w:bCs/>
        </w:rPr>
        <w:t>13</w:t>
      </w:r>
      <w:r w:rsidRPr="002545D8">
        <w:rPr>
          <w:rFonts w:ascii="Arial" w:hAnsi="Arial" w:cs="Arial"/>
          <w:b/>
          <w:bCs/>
        </w:rPr>
        <w:t xml:space="preserve"> De</w:t>
      </w:r>
      <w:r w:rsidR="00D40996" w:rsidRPr="002545D8">
        <w:rPr>
          <w:rFonts w:ascii="Arial" w:hAnsi="Arial" w:cs="Arial"/>
          <w:b/>
          <w:bCs/>
        </w:rPr>
        <w:t xml:space="preserve">cision Tree for Delegation </w:t>
      </w:r>
      <w:r w:rsidR="004D0AF2" w:rsidRPr="002545D8">
        <w:rPr>
          <w:rFonts w:ascii="Arial" w:hAnsi="Arial" w:cs="Arial"/>
          <w:b/>
          <w:bCs/>
        </w:rPr>
        <w:t>to</w:t>
      </w:r>
      <w:r w:rsidR="00D40996" w:rsidRPr="002545D8">
        <w:rPr>
          <w:rFonts w:ascii="Arial" w:hAnsi="Arial" w:cs="Arial"/>
          <w:b/>
          <w:bCs/>
        </w:rPr>
        <w:t xml:space="preserve"> Unlicensed Assistive Personnel (UAP)</w:t>
      </w:r>
    </w:p>
    <w:p w14:paraId="22F8A024" w14:textId="74A36B37" w:rsidR="006B547C" w:rsidRPr="00EC2D7C" w:rsidRDefault="0057678A" w:rsidP="006B547C">
      <w:pPr>
        <w:rPr>
          <w:rFonts w:ascii="Arial" w:hAnsi="Arial" w:cs="Arial"/>
        </w:rPr>
      </w:pPr>
      <w:hyperlink r:id="rId15" w:history="1">
        <w:r>
          <w:rPr>
            <w:rStyle w:val="Hyperlink"/>
            <w:rFonts w:ascii="Arial" w:hAnsi="Arial" w:cs="Arial"/>
          </w:rPr>
          <w:t xml:space="preserve">ANA and NCSBN Joint Statement on </w:t>
        </w:r>
        <w:r w:rsidR="003C67B2">
          <w:rPr>
            <w:rStyle w:val="Hyperlink"/>
            <w:rFonts w:ascii="Arial" w:hAnsi="Arial" w:cs="Arial"/>
          </w:rPr>
          <w:t>Deregulation</w:t>
        </w:r>
      </w:hyperlink>
      <w:r>
        <w:rPr>
          <w:rStyle w:val="Hyperlink"/>
          <w:rFonts w:ascii="Arial" w:hAnsi="Arial" w:cs="Arial"/>
        </w:rPr>
        <w:t xml:space="preserve"> </w:t>
      </w:r>
    </w:p>
    <w:p w14:paraId="40A2017E" w14:textId="77777777" w:rsidR="00764825" w:rsidRDefault="00764825" w:rsidP="00764825">
      <w:pPr>
        <w:ind w:left="180"/>
        <w:rPr>
          <w:rFonts w:ascii="Arial" w:hAnsi="Arial" w:cs="Arial"/>
        </w:rPr>
      </w:pPr>
    </w:p>
    <w:p w14:paraId="385A2784" w14:textId="0F3FC715" w:rsidR="00764825" w:rsidRPr="00764825" w:rsidRDefault="00764825" w:rsidP="00764825">
      <w:pPr>
        <w:rPr>
          <w:rFonts w:ascii="Arial" w:hAnsi="Arial" w:cs="Arial"/>
          <w:b/>
          <w:bCs/>
        </w:rPr>
      </w:pPr>
      <w:r w:rsidRPr="00764825">
        <w:rPr>
          <w:rFonts w:ascii="Arial" w:hAnsi="Arial" w:cs="Arial"/>
          <w:b/>
          <w:bCs/>
        </w:rPr>
        <w:t>Instructional Resources/Guest Speakers</w:t>
      </w:r>
      <w:r w:rsidR="00D56677">
        <w:rPr>
          <w:rFonts w:ascii="Arial" w:hAnsi="Arial" w:cs="Arial"/>
          <w:b/>
          <w:bCs/>
        </w:rPr>
        <w:t xml:space="preserve"> –</w:t>
      </w:r>
      <w:r w:rsidRPr="00764825">
        <w:rPr>
          <w:rFonts w:ascii="Arial" w:hAnsi="Arial" w:cs="Arial"/>
          <w:b/>
          <w:bCs/>
        </w:rPr>
        <w:t xml:space="preserve"> Optional</w:t>
      </w:r>
    </w:p>
    <w:p w14:paraId="5B236C40" w14:textId="77777777" w:rsidR="00E63A9E" w:rsidRDefault="00301B71" w:rsidP="00F8306A">
      <w:pPr>
        <w:ind w:left="360"/>
        <w:rPr>
          <w:rFonts w:ascii="Calibri" w:eastAsia="Calibri" w:hAnsi="Calibri"/>
          <w:kern w:val="2"/>
          <w:sz w:val="22"/>
          <w:szCs w:val="22"/>
        </w:rPr>
      </w:pPr>
      <w:r w:rsidRPr="00C1443D">
        <w:rPr>
          <w:rFonts w:ascii="Arial" w:hAnsi="Arial" w:cs="Arial"/>
          <w:color w:val="767171"/>
          <w:sz w:val="20"/>
          <w:szCs w:val="20"/>
        </w:rPr>
        <w:t>.</w:t>
      </w:r>
    </w:p>
    <w:p w14:paraId="40E2AD17" w14:textId="77777777" w:rsidR="007A1D21" w:rsidRDefault="00E63A9E" w:rsidP="007A1D21">
      <w:pPr>
        <w:spacing w:line="259" w:lineRule="auto"/>
        <w:rPr>
          <w:rFonts w:ascii="Arial" w:eastAsia="Calibri" w:hAnsi="Arial" w:cs="Arial"/>
          <w:b/>
          <w:bCs/>
          <w:kern w:val="2"/>
        </w:rPr>
      </w:pPr>
      <w:r w:rsidRPr="000951BC">
        <w:rPr>
          <w:rFonts w:ascii="Arial" w:eastAsia="Calibri" w:hAnsi="Arial" w:cs="Arial"/>
          <w:b/>
          <w:bCs/>
          <w:kern w:val="2"/>
        </w:rPr>
        <w:t>Advance Preparation – Teaching Tips</w:t>
      </w:r>
    </w:p>
    <w:p w14:paraId="62808DC3" w14:textId="77777777" w:rsidR="006A32FF" w:rsidRPr="006A32FF" w:rsidRDefault="007A1D21" w:rsidP="00C201ED">
      <w:pPr>
        <w:numPr>
          <w:ilvl w:val="0"/>
          <w:numId w:val="3"/>
        </w:numPr>
        <w:spacing w:line="259" w:lineRule="auto"/>
        <w:rPr>
          <w:rFonts w:ascii="Arial" w:eastAsia="Calibri" w:hAnsi="Arial" w:cs="Arial"/>
          <w:b/>
          <w:bCs/>
          <w:kern w:val="2"/>
        </w:rPr>
      </w:pPr>
      <w:r w:rsidRPr="007A1D21">
        <w:rPr>
          <w:rFonts w:ascii="Arial" w:hAnsi="Arial" w:cs="Arial"/>
          <w:b/>
          <w:color w:val="000000"/>
        </w:rPr>
        <w:t xml:space="preserve">#M4 Discussion of Maslow’s Needs: </w:t>
      </w:r>
      <w:r w:rsidRPr="007A1D21">
        <w:rPr>
          <w:rFonts w:ascii="Arial" w:hAnsi="Arial" w:cs="Arial"/>
          <w:bCs/>
        </w:rPr>
        <w:t xml:space="preserve">Click on the link and share the article below. Share examples from article. Both the nurse and the nurse aide can demonstrate prioritization of needs when performing care. </w:t>
      </w:r>
      <w:hyperlink r:id="rId16" w:history="1">
        <w:r w:rsidRPr="007A1D21">
          <w:rPr>
            <w:rFonts w:ascii="Arial" w:hAnsi="Arial" w:cs="Arial"/>
            <w:color w:val="0000FF"/>
            <w:u w:val="single"/>
          </w:rPr>
          <w:t>How to Prioritize Nursing Care with Maslow's Hierarchy of Needs – Simple Nursing</w:t>
        </w:r>
      </w:hyperlink>
    </w:p>
    <w:p w14:paraId="78FCBDCB" w14:textId="18647F9E" w:rsidR="00E63A9E" w:rsidRPr="007A1D21" w:rsidRDefault="00E63A9E" w:rsidP="006A32FF">
      <w:pPr>
        <w:spacing w:line="259" w:lineRule="auto"/>
        <w:ind w:left="360"/>
        <w:rPr>
          <w:rFonts w:ascii="Arial" w:eastAsia="Calibri" w:hAnsi="Arial" w:cs="Arial"/>
          <w:b/>
          <w:bCs/>
          <w:kern w:val="2"/>
        </w:rPr>
      </w:pPr>
      <w:r w:rsidRPr="007A1D21">
        <w:rPr>
          <w:rFonts w:ascii="Arial" w:eastAsia="Calibri" w:hAnsi="Arial" w:cs="Arial"/>
          <w:b/>
          <w:bCs/>
          <w:kern w:val="2"/>
        </w:rPr>
        <w:t xml:space="preserve"> </w:t>
      </w:r>
    </w:p>
    <w:p w14:paraId="2DD442D4" w14:textId="15DE93A0" w:rsidR="00764825" w:rsidRPr="009A3F06" w:rsidRDefault="00764825" w:rsidP="00764825">
      <w:pPr>
        <w:rPr>
          <w:rFonts w:ascii="Arial" w:hAnsi="Arial" w:cs="Arial"/>
          <w:b/>
        </w:rPr>
      </w:pPr>
      <w:r w:rsidRPr="009A3F06">
        <w:rPr>
          <w:rFonts w:ascii="Arial" w:hAnsi="Arial" w:cs="Arial"/>
          <w:b/>
        </w:rPr>
        <w:t xml:space="preserve">Advance Preparation </w:t>
      </w:r>
      <w:r w:rsidRPr="009A3F06">
        <w:rPr>
          <w:rFonts w:ascii="Arial" w:hAnsi="Arial" w:cs="Arial"/>
        </w:rPr>
        <w:t xml:space="preserve">– </w:t>
      </w:r>
      <w:r w:rsidRPr="009A3F06">
        <w:rPr>
          <w:rFonts w:ascii="Arial" w:hAnsi="Arial" w:cs="Arial"/>
          <w:b/>
        </w:rPr>
        <w:t>Activit</w:t>
      </w:r>
      <w:r>
        <w:rPr>
          <w:rFonts w:ascii="Arial" w:hAnsi="Arial" w:cs="Arial"/>
          <w:b/>
        </w:rPr>
        <w:t>ies</w:t>
      </w:r>
    </w:p>
    <w:p w14:paraId="43148FB7" w14:textId="77777777" w:rsidR="00764825" w:rsidRPr="00E63A9E" w:rsidRDefault="00764825" w:rsidP="00C201ED">
      <w:pPr>
        <w:numPr>
          <w:ilvl w:val="0"/>
          <w:numId w:val="3"/>
        </w:numPr>
        <w:rPr>
          <w:rFonts w:ascii="Arial" w:hAnsi="Arial" w:cs="Arial"/>
        </w:rPr>
      </w:pPr>
      <w:r w:rsidRPr="001577ED">
        <w:rPr>
          <w:rFonts w:ascii="Arial" w:hAnsi="Arial" w:cs="Arial"/>
          <w:b/>
        </w:rPr>
        <w:t>#M</w:t>
      </w:r>
      <w:r>
        <w:rPr>
          <w:rFonts w:ascii="Arial" w:hAnsi="Arial" w:cs="Arial"/>
          <w:b/>
        </w:rPr>
        <w:t>3</w:t>
      </w:r>
      <w:r w:rsidRPr="001577ED">
        <w:rPr>
          <w:rFonts w:ascii="Arial" w:hAnsi="Arial" w:cs="Arial"/>
          <w:b/>
        </w:rPr>
        <w:t xml:space="preserve"> Maslow’s Hierarchy of Needs: </w:t>
      </w:r>
      <w:r w:rsidRPr="001577ED">
        <w:rPr>
          <w:rFonts w:ascii="Arial" w:hAnsi="Arial" w:cs="Arial"/>
        </w:rPr>
        <w:t>Duplicate a copy of the activity sheet for each pair of students. Provide 15 cups per pair of students and markers, crayons, or colored pencils.</w:t>
      </w:r>
    </w:p>
    <w:p w14:paraId="22B5A6FF" w14:textId="77777777" w:rsidR="00764825" w:rsidRDefault="00764825" w:rsidP="00D40996">
      <w:pPr>
        <w:rPr>
          <w:rFonts w:ascii="Arial" w:hAnsi="Arial" w:cs="Arial"/>
          <w:b/>
        </w:rPr>
      </w:pPr>
    </w:p>
    <w:p w14:paraId="5D5FB741" w14:textId="1BB7594D" w:rsidR="006A32FF" w:rsidRDefault="006B547C" w:rsidP="00D40996">
      <w:pPr>
        <w:rPr>
          <w:rFonts w:ascii="Arial" w:hAnsi="Arial" w:cs="Arial"/>
          <w:b/>
        </w:rPr>
      </w:pPr>
      <w:r>
        <w:rPr>
          <w:rFonts w:ascii="Arial" w:hAnsi="Arial" w:cs="Arial"/>
          <w:b/>
        </w:rPr>
        <w:br/>
      </w:r>
    </w:p>
    <w:p w14:paraId="53BBF2BF" w14:textId="77777777" w:rsidR="006A32FF" w:rsidRDefault="006A32FF" w:rsidP="00D40996">
      <w:pPr>
        <w:rPr>
          <w:rFonts w:ascii="Arial" w:hAnsi="Arial" w:cs="Arial"/>
          <w:b/>
        </w:rPr>
      </w:pPr>
    </w:p>
    <w:p w14:paraId="1AD1BC85" w14:textId="77777777" w:rsidR="006A32FF" w:rsidRDefault="006A32FF" w:rsidP="00D40996">
      <w:pPr>
        <w:rPr>
          <w:rFonts w:ascii="Arial" w:hAnsi="Arial" w:cs="Arial"/>
          <w:b/>
        </w:rPr>
      </w:pPr>
    </w:p>
    <w:p w14:paraId="7B557488" w14:textId="77777777" w:rsidR="006A32FF" w:rsidRPr="00481491" w:rsidRDefault="006A32FF" w:rsidP="00D40996">
      <w:pPr>
        <w:rPr>
          <w:rFonts w:ascii="Arial" w:hAnsi="Arial" w:cs="Arial"/>
          <w:b/>
        </w:rPr>
      </w:pPr>
    </w:p>
    <w:p w14:paraId="47C9D94E" w14:textId="77777777" w:rsidR="00D40996" w:rsidRDefault="00D40996" w:rsidP="000951BC">
      <w:pPr>
        <w:spacing w:after="160" w:line="259" w:lineRule="auto"/>
        <w:contextualSpacing/>
        <w:rPr>
          <w:rFonts w:ascii="Arial" w:eastAsia="Calibri" w:hAnsi="Arial" w:cs="Arial"/>
          <w:kern w:val="2"/>
        </w:rPr>
      </w:pPr>
    </w:p>
    <w:p w14:paraId="7E9356FD" w14:textId="5D40BA82" w:rsidR="00641556" w:rsidRPr="009A3F06" w:rsidRDefault="00641556" w:rsidP="009238F4">
      <w:pPr>
        <w:pStyle w:val="2ADAHeading"/>
      </w:pPr>
      <w:r w:rsidRPr="009A3F06">
        <w:lastRenderedPageBreak/>
        <w:t>Module M</w:t>
      </w:r>
      <w:r w:rsidR="00FB1DED">
        <w:t xml:space="preserve"> </w:t>
      </w:r>
      <w:r w:rsidR="009238F4">
        <w:t>–</w:t>
      </w:r>
      <w:r w:rsidR="00FB1DED">
        <w:t xml:space="preserve"> </w:t>
      </w:r>
      <w:r w:rsidRPr="009A3F06">
        <w:t xml:space="preserve">The </w:t>
      </w:r>
      <w:r w:rsidR="00272CC6">
        <w:t>Interdisciplinary</w:t>
      </w:r>
      <w:r w:rsidRPr="009A3F06">
        <w:t xml:space="preserve"> Care Plan</w:t>
      </w:r>
    </w:p>
    <w:p w14:paraId="757D2D34" w14:textId="77777777" w:rsidR="00641556" w:rsidRDefault="00641556" w:rsidP="00CD3F60">
      <w:pPr>
        <w:jc w:val="center"/>
        <w:rPr>
          <w:rFonts w:ascii="Arial" w:hAnsi="Arial" w:cs="Arial"/>
          <w:b/>
        </w:rPr>
      </w:pPr>
      <w:r w:rsidRPr="009A3F06">
        <w:rPr>
          <w:rFonts w:ascii="Arial" w:hAnsi="Arial" w:cs="Arial"/>
          <w:b/>
        </w:rPr>
        <w:t>Definition List</w:t>
      </w:r>
    </w:p>
    <w:p w14:paraId="5E3C297C" w14:textId="77777777" w:rsidR="003C7D4D" w:rsidRPr="009A3F06" w:rsidRDefault="003C7D4D" w:rsidP="009A3F06">
      <w:pPr>
        <w:jc w:val="center"/>
        <w:rPr>
          <w:rFonts w:ascii="Arial" w:hAnsi="Arial" w:cs="Arial"/>
          <w:b/>
        </w:rPr>
      </w:pPr>
    </w:p>
    <w:p w14:paraId="236B43B8" w14:textId="77777777" w:rsidR="000C57C1" w:rsidRPr="00974759" w:rsidRDefault="00705132" w:rsidP="00622224">
      <w:pPr>
        <w:ind w:right="-630"/>
        <w:rPr>
          <w:rFonts w:ascii="Arial" w:hAnsi="Arial" w:cs="Arial"/>
        </w:rPr>
      </w:pPr>
      <w:r w:rsidRPr="00974759">
        <w:rPr>
          <w:rFonts w:ascii="Arial" w:hAnsi="Arial" w:cs="Arial"/>
          <w:b/>
        </w:rPr>
        <w:t>A</w:t>
      </w:r>
      <w:r w:rsidR="00027B14" w:rsidRPr="00974759">
        <w:rPr>
          <w:rFonts w:ascii="Arial" w:hAnsi="Arial" w:cs="Arial"/>
          <w:b/>
        </w:rPr>
        <w:t>ctivities of daily living</w:t>
      </w:r>
      <w:r w:rsidRPr="00974759">
        <w:rPr>
          <w:rFonts w:ascii="Arial" w:hAnsi="Arial" w:cs="Arial"/>
        </w:rPr>
        <w:t xml:space="preserve"> </w:t>
      </w:r>
      <w:r w:rsidRPr="009238F4">
        <w:rPr>
          <w:rFonts w:ascii="Arial" w:hAnsi="Arial" w:cs="Arial"/>
          <w:b/>
          <w:bCs/>
        </w:rPr>
        <w:t>(ADLs)</w:t>
      </w:r>
      <w:r w:rsidR="00DA2C02" w:rsidRPr="00974759">
        <w:rPr>
          <w:rFonts w:ascii="Arial" w:hAnsi="Arial" w:cs="Arial"/>
        </w:rPr>
        <w:t xml:space="preserve"> </w:t>
      </w:r>
      <w:r w:rsidR="00974759">
        <w:rPr>
          <w:rFonts w:ascii="Arial" w:hAnsi="Arial" w:cs="Arial"/>
        </w:rPr>
        <w:t>–</w:t>
      </w:r>
      <w:r w:rsidR="00027B14" w:rsidRPr="00974759">
        <w:rPr>
          <w:rFonts w:ascii="Arial" w:hAnsi="Arial" w:cs="Arial"/>
        </w:rPr>
        <w:t xml:space="preserve"> </w:t>
      </w:r>
      <w:r w:rsidR="00974759">
        <w:rPr>
          <w:rFonts w:ascii="Arial" w:hAnsi="Arial" w:cs="Arial"/>
        </w:rPr>
        <w:t xml:space="preserve">terms used in healthcare to </w:t>
      </w:r>
      <w:r w:rsidR="00027B14" w:rsidRPr="00974759">
        <w:rPr>
          <w:rFonts w:ascii="Arial" w:hAnsi="Arial" w:cs="Arial"/>
        </w:rPr>
        <w:t xml:space="preserve">refer to the basic </w:t>
      </w:r>
      <w:r w:rsidR="00974759">
        <w:rPr>
          <w:rFonts w:ascii="Arial" w:hAnsi="Arial" w:cs="Arial"/>
        </w:rPr>
        <w:t xml:space="preserve">needs required to care for oneself </w:t>
      </w:r>
      <w:r w:rsidR="00027B14" w:rsidRPr="00974759">
        <w:rPr>
          <w:rFonts w:ascii="Arial" w:hAnsi="Arial" w:cs="Arial"/>
        </w:rPr>
        <w:t>on a day-to-day basis</w:t>
      </w:r>
      <w:r w:rsidR="00622224" w:rsidRPr="00974759">
        <w:rPr>
          <w:rFonts w:ascii="Arial" w:hAnsi="Arial" w:cs="Arial"/>
        </w:rPr>
        <w:t>.</w:t>
      </w:r>
    </w:p>
    <w:p w14:paraId="6511A88F" w14:textId="77777777" w:rsidR="00DA2C02" w:rsidRPr="00974759" w:rsidRDefault="00DA2C02" w:rsidP="00622224">
      <w:pPr>
        <w:ind w:right="-630"/>
        <w:rPr>
          <w:rFonts w:ascii="Arial" w:hAnsi="Arial" w:cs="Arial"/>
        </w:rPr>
      </w:pPr>
    </w:p>
    <w:p w14:paraId="717C510F" w14:textId="77777777" w:rsidR="000C57C1" w:rsidRDefault="00641556" w:rsidP="00622224">
      <w:pPr>
        <w:tabs>
          <w:tab w:val="left" w:pos="6840"/>
        </w:tabs>
        <w:ind w:right="-720"/>
        <w:rPr>
          <w:rFonts w:ascii="Arial" w:hAnsi="Arial" w:cs="Arial"/>
        </w:rPr>
      </w:pPr>
      <w:r w:rsidRPr="00974759">
        <w:rPr>
          <w:rFonts w:ascii="Arial" w:hAnsi="Arial" w:cs="Arial"/>
          <w:b/>
        </w:rPr>
        <w:t>Assessment</w:t>
      </w:r>
      <w:r w:rsidRPr="00974759">
        <w:rPr>
          <w:rFonts w:ascii="Arial" w:hAnsi="Arial" w:cs="Arial"/>
        </w:rPr>
        <w:t xml:space="preserve"> – </w:t>
      </w:r>
      <w:r w:rsidR="00CD2989" w:rsidRPr="00CD2989">
        <w:rPr>
          <w:rFonts w:ascii="Arial" w:hAnsi="Arial" w:cs="Arial"/>
          <w:color w:val="000000"/>
          <w:shd w:val="clear" w:color="auto" w:fill="FFFFFF"/>
        </w:rPr>
        <w:t>a systematic way to collect and analyze data about a resident; the first step in delivering nursing care. Including not only physiological data, but also psychological, sociocultural, spiritual, economic, and life-style factors as well.</w:t>
      </w:r>
      <w:r w:rsidR="00CD2989">
        <w:rPr>
          <w:rFonts w:ascii="Arial" w:hAnsi="Arial" w:cs="Arial"/>
          <w:color w:val="000000"/>
          <w:sz w:val="23"/>
          <w:szCs w:val="23"/>
          <w:shd w:val="clear" w:color="auto" w:fill="FFFFFF"/>
        </w:rPr>
        <w:t xml:space="preserve"> </w:t>
      </w:r>
    </w:p>
    <w:p w14:paraId="493EA7DB" w14:textId="77777777" w:rsidR="00974759" w:rsidRDefault="00974759" w:rsidP="00622224">
      <w:pPr>
        <w:tabs>
          <w:tab w:val="left" w:pos="6840"/>
        </w:tabs>
        <w:ind w:right="-720"/>
        <w:rPr>
          <w:rFonts w:ascii="Arial" w:hAnsi="Arial" w:cs="Arial"/>
        </w:rPr>
      </w:pPr>
    </w:p>
    <w:p w14:paraId="03BA5CB2" w14:textId="16D0FFAC" w:rsidR="0023283C" w:rsidRPr="009238F4" w:rsidRDefault="0023283C" w:rsidP="0063289F">
      <w:pPr>
        <w:rPr>
          <w:rFonts w:ascii="Arial" w:hAnsi="Arial" w:cs="Arial"/>
        </w:rPr>
      </w:pPr>
      <w:r w:rsidRPr="00974759">
        <w:rPr>
          <w:rFonts w:ascii="Arial" w:hAnsi="Arial" w:cs="Arial"/>
          <w:b/>
          <w:bCs/>
        </w:rPr>
        <w:t>Delegation</w:t>
      </w:r>
      <w:r w:rsidRPr="00974759">
        <w:rPr>
          <w:rFonts w:ascii="Arial" w:hAnsi="Arial" w:cs="Arial"/>
        </w:rPr>
        <w:t xml:space="preserve"> </w:t>
      </w:r>
      <w:r w:rsidR="009238F4">
        <w:rPr>
          <w:rFonts w:ascii="Arial" w:hAnsi="Arial" w:cs="Arial"/>
        </w:rPr>
        <w:t>–</w:t>
      </w:r>
      <w:r w:rsidR="0063289F" w:rsidRPr="00974759">
        <w:rPr>
          <w:rFonts w:ascii="Arial" w:eastAsia="Calibri" w:hAnsi="Arial" w:cs="Arial"/>
          <w:kern w:val="2"/>
          <w:shd w:val="clear" w:color="auto" w:fill="FFFFFF"/>
        </w:rPr>
        <w:t xml:space="preserve"> the assignment of </w:t>
      </w:r>
      <w:r w:rsidR="00974759">
        <w:rPr>
          <w:rFonts w:ascii="Arial" w:eastAsia="Calibri" w:hAnsi="Arial" w:cs="Arial"/>
          <w:kern w:val="2"/>
          <w:shd w:val="clear" w:color="auto" w:fill="FFFFFF"/>
        </w:rPr>
        <w:t>resident</w:t>
      </w:r>
      <w:r w:rsidR="0063289F" w:rsidRPr="00974759">
        <w:rPr>
          <w:rFonts w:ascii="Arial" w:eastAsia="Calibri" w:hAnsi="Arial" w:cs="Arial"/>
          <w:kern w:val="2"/>
          <w:shd w:val="clear" w:color="auto" w:fill="FFFFFF"/>
        </w:rPr>
        <w:t xml:space="preserve"> care activities and/or tasks to nursing personnel who are present to assist, without the registered nurse losing responsibility for the assignment; the registered nurse </w:t>
      </w:r>
      <w:r w:rsidR="00B26533" w:rsidRPr="00974759">
        <w:rPr>
          <w:rFonts w:ascii="Arial" w:eastAsia="Calibri" w:hAnsi="Arial" w:cs="Arial"/>
          <w:kern w:val="2"/>
          <w:shd w:val="clear" w:color="auto" w:fill="FFFFFF"/>
        </w:rPr>
        <w:t>always retains full responsibility for the resident</w:t>
      </w:r>
      <w:r w:rsidR="0063289F" w:rsidRPr="00974759">
        <w:rPr>
          <w:rFonts w:ascii="Arial" w:eastAsia="Calibri" w:hAnsi="Arial" w:cs="Arial"/>
          <w:kern w:val="2"/>
          <w:shd w:val="clear" w:color="auto" w:fill="FFFFFF"/>
        </w:rPr>
        <w:t xml:space="preserve">. </w:t>
      </w:r>
    </w:p>
    <w:p w14:paraId="1F82CDDE" w14:textId="77777777" w:rsidR="00713C90" w:rsidRPr="00974759" w:rsidRDefault="00713C90" w:rsidP="0063289F">
      <w:pPr>
        <w:rPr>
          <w:rFonts w:ascii="Arial" w:eastAsia="Calibri" w:hAnsi="Arial" w:cs="Arial"/>
          <w:kern w:val="2"/>
          <w:shd w:val="clear" w:color="auto" w:fill="FFFFFF"/>
        </w:rPr>
      </w:pPr>
    </w:p>
    <w:p w14:paraId="78206FC6" w14:textId="71A7FA31" w:rsidR="00713C90" w:rsidRPr="009238F4" w:rsidRDefault="00713C90" w:rsidP="0063289F">
      <w:pPr>
        <w:rPr>
          <w:rFonts w:ascii="Arial" w:eastAsia="Calibri" w:hAnsi="Arial" w:cs="Arial"/>
          <w:kern w:val="2"/>
          <w:shd w:val="clear" w:color="auto" w:fill="FFFFFF"/>
        </w:rPr>
      </w:pPr>
      <w:proofErr w:type="spellStart"/>
      <w:r w:rsidRPr="00974759">
        <w:rPr>
          <w:rFonts w:ascii="Arial" w:eastAsia="Calibri" w:hAnsi="Arial" w:cs="Arial"/>
          <w:b/>
          <w:bCs/>
          <w:kern w:val="2"/>
          <w:shd w:val="clear" w:color="auto" w:fill="FFFFFF"/>
        </w:rPr>
        <w:t>Delegate</w:t>
      </w:r>
      <w:r w:rsidR="00BD0C64" w:rsidRPr="00974759">
        <w:rPr>
          <w:rFonts w:ascii="Arial" w:eastAsia="Calibri" w:hAnsi="Arial" w:cs="Arial"/>
          <w:b/>
          <w:bCs/>
          <w:kern w:val="2"/>
          <w:shd w:val="clear" w:color="auto" w:fill="FFFFFF"/>
        </w:rPr>
        <w:t>e</w:t>
      </w:r>
      <w:proofErr w:type="spellEnd"/>
      <w:r w:rsidRPr="00974759">
        <w:rPr>
          <w:rFonts w:ascii="Arial" w:eastAsia="Calibri" w:hAnsi="Arial" w:cs="Arial"/>
          <w:kern w:val="2"/>
          <w:shd w:val="clear" w:color="auto" w:fill="FFFFFF"/>
        </w:rPr>
        <w:t xml:space="preserve"> </w:t>
      </w:r>
      <w:r w:rsidR="009238F4">
        <w:rPr>
          <w:rFonts w:ascii="Arial" w:eastAsia="Calibri" w:hAnsi="Arial" w:cs="Arial"/>
          <w:kern w:val="2"/>
          <w:shd w:val="clear" w:color="auto" w:fill="FFFFFF"/>
        </w:rPr>
        <w:t>–</w:t>
      </w:r>
      <w:r w:rsidRPr="00974759">
        <w:rPr>
          <w:rFonts w:ascii="Arial" w:eastAsia="Calibri" w:hAnsi="Arial" w:cs="Arial"/>
          <w:kern w:val="2"/>
          <w:shd w:val="clear" w:color="auto" w:fill="FFFFFF"/>
        </w:rPr>
        <w:t xml:space="preserve"> </w:t>
      </w:r>
      <w:r w:rsidR="00BD0C64" w:rsidRPr="00974759">
        <w:rPr>
          <w:rFonts w:ascii="Arial" w:hAnsi="Arial" w:cs="Arial"/>
        </w:rPr>
        <w:t xml:space="preserve">One who is delegated a nursing responsibility by either an </w:t>
      </w:r>
      <w:r w:rsidR="005B47F5">
        <w:rPr>
          <w:rFonts w:ascii="Arial" w:hAnsi="Arial" w:cs="Arial"/>
        </w:rPr>
        <w:t>Advanced Practice Registered Nurse (</w:t>
      </w:r>
      <w:r w:rsidR="00BD0C64" w:rsidRPr="00974759">
        <w:rPr>
          <w:rFonts w:ascii="Arial" w:hAnsi="Arial" w:cs="Arial"/>
        </w:rPr>
        <w:t>APRN</w:t>
      </w:r>
      <w:r w:rsidR="005B47F5">
        <w:rPr>
          <w:rFonts w:ascii="Arial" w:hAnsi="Arial" w:cs="Arial"/>
        </w:rPr>
        <w:t>)</w:t>
      </w:r>
      <w:r w:rsidR="00EE3908" w:rsidRPr="00974759">
        <w:rPr>
          <w:rFonts w:ascii="Arial" w:hAnsi="Arial" w:cs="Arial"/>
        </w:rPr>
        <w:t xml:space="preserve"> or a</w:t>
      </w:r>
      <w:r w:rsidR="00BD0C64" w:rsidRPr="00974759">
        <w:rPr>
          <w:rFonts w:ascii="Arial" w:hAnsi="Arial" w:cs="Arial"/>
        </w:rPr>
        <w:t xml:space="preserve"> </w:t>
      </w:r>
      <w:r w:rsidR="00EE3908" w:rsidRPr="00974759">
        <w:rPr>
          <w:rFonts w:ascii="Arial" w:hAnsi="Arial" w:cs="Arial"/>
        </w:rPr>
        <w:t>registered nurse</w:t>
      </w:r>
      <w:r w:rsidR="00974759" w:rsidRPr="00974759">
        <w:rPr>
          <w:rFonts w:ascii="Arial" w:hAnsi="Arial" w:cs="Arial"/>
        </w:rPr>
        <w:t>; one must a</w:t>
      </w:r>
      <w:r w:rsidR="00EE3908" w:rsidRPr="00974759">
        <w:rPr>
          <w:rFonts w:ascii="Arial" w:hAnsi="Arial" w:cs="Arial"/>
        </w:rPr>
        <w:t>ccep</w:t>
      </w:r>
      <w:r w:rsidR="00974759" w:rsidRPr="00974759">
        <w:rPr>
          <w:rFonts w:ascii="Arial" w:hAnsi="Arial" w:cs="Arial"/>
        </w:rPr>
        <w:t>t</w:t>
      </w:r>
      <w:r w:rsidR="00EE3908" w:rsidRPr="00974759">
        <w:rPr>
          <w:rFonts w:ascii="Arial" w:hAnsi="Arial" w:cs="Arial"/>
        </w:rPr>
        <w:t xml:space="preserve"> responsibility and display competency in </w:t>
      </w:r>
      <w:r w:rsidR="00BD0C64" w:rsidRPr="00974759">
        <w:rPr>
          <w:rFonts w:ascii="Arial" w:hAnsi="Arial" w:cs="Arial"/>
        </w:rPr>
        <w:t>perform</w:t>
      </w:r>
      <w:r w:rsidR="00EE3908" w:rsidRPr="00974759">
        <w:rPr>
          <w:rFonts w:ascii="Arial" w:hAnsi="Arial" w:cs="Arial"/>
        </w:rPr>
        <w:t>ing</w:t>
      </w:r>
      <w:r w:rsidR="00BD0C64" w:rsidRPr="00974759">
        <w:rPr>
          <w:rFonts w:ascii="Arial" w:hAnsi="Arial" w:cs="Arial"/>
        </w:rPr>
        <w:t xml:space="preserve"> </w:t>
      </w:r>
      <w:r w:rsidR="00EE3908" w:rsidRPr="00974759">
        <w:rPr>
          <w:rFonts w:ascii="Arial" w:hAnsi="Arial" w:cs="Arial"/>
        </w:rPr>
        <w:t>a task</w:t>
      </w:r>
      <w:r w:rsidR="00974759" w:rsidRPr="00974759">
        <w:rPr>
          <w:rFonts w:ascii="Arial" w:hAnsi="Arial" w:cs="Arial"/>
        </w:rPr>
        <w:t xml:space="preserve">. </w:t>
      </w:r>
      <w:r w:rsidR="00BD0C64" w:rsidRPr="00974759">
        <w:rPr>
          <w:rFonts w:ascii="Arial" w:hAnsi="Arial" w:cs="Arial"/>
        </w:rPr>
        <w:t xml:space="preserve">A delegatee may be </w:t>
      </w:r>
      <w:r w:rsidR="00974759" w:rsidRPr="00974759">
        <w:rPr>
          <w:rFonts w:ascii="Arial" w:hAnsi="Arial" w:cs="Arial"/>
        </w:rPr>
        <w:t xml:space="preserve">an </w:t>
      </w:r>
      <w:r w:rsidR="005B47F5">
        <w:rPr>
          <w:rFonts w:ascii="Arial" w:hAnsi="Arial" w:cs="Arial"/>
        </w:rPr>
        <w:t xml:space="preserve">Unlicensed </w:t>
      </w:r>
      <w:r w:rsidR="00EE3908" w:rsidRPr="00974759">
        <w:rPr>
          <w:rFonts w:ascii="Arial" w:hAnsi="Arial" w:cs="Arial"/>
        </w:rPr>
        <w:t>Assistive Personnel (</w:t>
      </w:r>
      <w:r w:rsidR="005B47F5">
        <w:rPr>
          <w:rFonts w:ascii="Arial" w:hAnsi="Arial" w:cs="Arial"/>
        </w:rPr>
        <w:t>U</w:t>
      </w:r>
      <w:r w:rsidR="00BD0C64" w:rsidRPr="00974759">
        <w:rPr>
          <w:rFonts w:ascii="Arial" w:hAnsi="Arial" w:cs="Arial"/>
        </w:rPr>
        <w:t>AP</w:t>
      </w:r>
      <w:r w:rsidR="00EE3908" w:rsidRPr="00974759">
        <w:rPr>
          <w:rFonts w:ascii="Arial" w:hAnsi="Arial" w:cs="Arial"/>
        </w:rPr>
        <w:t>)</w:t>
      </w:r>
      <w:r w:rsidR="00BD0C64" w:rsidRPr="00974759">
        <w:rPr>
          <w:rFonts w:ascii="Arial" w:hAnsi="Arial" w:cs="Arial"/>
        </w:rPr>
        <w:t>.</w:t>
      </w:r>
    </w:p>
    <w:p w14:paraId="0F6CECA1" w14:textId="77777777" w:rsidR="00DA2C02" w:rsidRPr="00974759" w:rsidRDefault="00DA2C02" w:rsidP="00622224">
      <w:pPr>
        <w:tabs>
          <w:tab w:val="left" w:pos="6840"/>
        </w:tabs>
        <w:ind w:right="-720"/>
        <w:rPr>
          <w:rFonts w:ascii="Arial" w:hAnsi="Arial" w:cs="Arial"/>
        </w:rPr>
      </w:pPr>
    </w:p>
    <w:p w14:paraId="60BE8CF7" w14:textId="77777777" w:rsidR="00FE5F85" w:rsidRPr="00CD2989" w:rsidRDefault="00641556" w:rsidP="009A3F06">
      <w:pPr>
        <w:rPr>
          <w:rFonts w:ascii="Arial" w:hAnsi="Arial" w:cs="Arial"/>
        </w:rPr>
      </w:pPr>
      <w:r w:rsidRPr="00974759">
        <w:rPr>
          <w:rFonts w:ascii="Arial" w:hAnsi="Arial" w:cs="Arial"/>
          <w:b/>
        </w:rPr>
        <w:t>Evaluation</w:t>
      </w:r>
      <w:r w:rsidRPr="00974759">
        <w:rPr>
          <w:rFonts w:ascii="Arial" w:hAnsi="Arial" w:cs="Arial"/>
        </w:rPr>
        <w:t xml:space="preserve"> – </w:t>
      </w:r>
      <w:r w:rsidR="00FE5F85" w:rsidRPr="00CD2989">
        <w:rPr>
          <w:rFonts w:ascii="Arial" w:hAnsi="Arial" w:cs="Arial"/>
        </w:rPr>
        <w:t>b</w:t>
      </w:r>
      <w:r w:rsidR="00FE5F85" w:rsidRPr="00CD2989">
        <w:rPr>
          <w:rFonts w:ascii="Arial" w:hAnsi="Arial" w:cs="Arial"/>
          <w:color w:val="000000"/>
          <w:shd w:val="clear" w:color="auto" w:fill="FFFFFF"/>
        </w:rPr>
        <w:t>oth the resident’s status and the effectiveness of the nursing care</w:t>
      </w:r>
      <w:r w:rsidR="00CD2989" w:rsidRPr="00CD2989">
        <w:rPr>
          <w:rFonts w:ascii="Arial" w:hAnsi="Arial" w:cs="Arial"/>
          <w:color w:val="000000"/>
          <w:shd w:val="clear" w:color="auto" w:fill="FFFFFF"/>
        </w:rPr>
        <w:t xml:space="preserve"> and goal met to </w:t>
      </w:r>
      <w:r w:rsidR="00FE5F85" w:rsidRPr="00CD2989">
        <w:rPr>
          <w:rFonts w:ascii="Arial" w:hAnsi="Arial" w:cs="Arial"/>
          <w:color w:val="000000"/>
          <w:shd w:val="clear" w:color="auto" w:fill="FFFFFF"/>
        </w:rPr>
        <w:t>modif</w:t>
      </w:r>
      <w:r w:rsidR="00CD2989" w:rsidRPr="00CD2989">
        <w:rPr>
          <w:rFonts w:ascii="Arial" w:hAnsi="Arial" w:cs="Arial"/>
          <w:color w:val="000000"/>
          <w:shd w:val="clear" w:color="auto" w:fill="FFFFFF"/>
        </w:rPr>
        <w:t xml:space="preserve">y the care plan </w:t>
      </w:r>
      <w:r w:rsidR="00FE5F85" w:rsidRPr="00CD2989">
        <w:rPr>
          <w:rFonts w:ascii="Arial" w:hAnsi="Arial" w:cs="Arial"/>
          <w:color w:val="000000"/>
          <w:shd w:val="clear" w:color="auto" w:fill="FFFFFF"/>
        </w:rPr>
        <w:t>as needed.</w:t>
      </w:r>
    </w:p>
    <w:p w14:paraId="0932CD94" w14:textId="77777777" w:rsidR="00CD2989" w:rsidRPr="00CD2989" w:rsidRDefault="00CD2989" w:rsidP="0017729F">
      <w:pPr>
        <w:tabs>
          <w:tab w:val="left" w:pos="8550"/>
        </w:tabs>
        <w:rPr>
          <w:rFonts w:ascii="Arial" w:hAnsi="Arial" w:cs="Arial"/>
          <w:b/>
          <w:bCs/>
        </w:rPr>
      </w:pPr>
    </w:p>
    <w:p w14:paraId="7D05652D" w14:textId="77777777" w:rsidR="0017729F" w:rsidRPr="00974759" w:rsidRDefault="0017729F" w:rsidP="0017729F">
      <w:pPr>
        <w:tabs>
          <w:tab w:val="left" w:pos="8550"/>
        </w:tabs>
        <w:rPr>
          <w:rFonts w:ascii="Arial" w:hAnsi="Arial" w:cs="Arial"/>
          <w:b/>
          <w:bCs/>
        </w:rPr>
      </w:pPr>
      <w:r w:rsidRPr="00974759">
        <w:rPr>
          <w:rFonts w:ascii="Arial" w:hAnsi="Arial" w:cs="Arial"/>
          <w:b/>
          <w:bCs/>
        </w:rPr>
        <w:t xml:space="preserve">Evidence-Based Practice </w:t>
      </w:r>
      <w:r w:rsidRPr="009238F4">
        <w:rPr>
          <w:rFonts w:ascii="Arial" w:hAnsi="Arial" w:cs="Arial"/>
        </w:rPr>
        <w:t>–</w:t>
      </w:r>
      <w:r w:rsidRPr="00974759">
        <w:rPr>
          <w:rFonts w:ascii="Arial" w:hAnsi="Arial" w:cs="Arial"/>
          <w:b/>
          <w:bCs/>
        </w:rPr>
        <w:t xml:space="preserve"> </w:t>
      </w:r>
      <w:r w:rsidRPr="00974759">
        <w:rPr>
          <w:rFonts w:ascii="Arial" w:hAnsi="Arial" w:cs="Arial"/>
        </w:rPr>
        <w:t>the use of research findings to guide decisions</w:t>
      </w:r>
      <w:r w:rsidRPr="00974759">
        <w:rPr>
          <w:rFonts w:ascii="Arial" w:hAnsi="Arial" w:cs="Arial"/>
          <w:b/>
          <w:bCs/>
        </w:rPr>
        <w:t>.</w:t>
      </w:r>
    </w:p>
    <w:p w14:paraId="53077B50" w14:textId="77777777" w:rsidR="00DA2C02" w:rsidRPr="00974759" w:rsidRDefault="00DA2C02" w:rsidP="009A3F06">
      <w:pPr>
        <w:rPr>
          <w:rFonts w:ascii="Arial" w:hAnsi="Arial" w:cs="Arial"/>
        </w:rPr>
      </w:pPr>
    </w:p>
    <w:p w14:paraId="61129197" w14:textId="77777777" w:rsidR="0023283C" w:rsidRDefault="00641556" w:rsidP="00FE5F85">
      <w:pPr>
        <w:rPr>
          <w:rFonts w:ascii="Arial" w:hAnsi="Arial" w:cs="Arial"/>
          <w:color w:val="000000"/>
          <w:sz w:val="23"/>
          <w:szCs w:val="23"/>
          <w:shd w:val="clear" w:color="auto" w:fill="FFFFFF"/>
        </w:rPr>
      </w:pPr>
      <w:r w:rsidRPr="00974759">
        <w:rPr>
          <w:rFonts w:ascii="Arial" w:hAnsi="Arial" w:cs="Arial"/>
          <w:b/>
        </w:rPr>
        <w:t>Implementation</w:t>
      </w:r>
      <w:r w:rsidRPr="00974759">
        <w:rPr>
          <w:rFonts w:ascii="Arial" w:hAnsi="Arial" w:cs="Arial"/>
        </w:rPr>
        <w:t xml:space="preserve"> – </w:t>
      </w:r>
      <w:r w:rsidR="00FE5F85" w:rsidRPr="00FE5F85">
        <w:rPr>
          <w:rFonts w:ascii="Arial" w:hAnsi="Arial" w:cs="Arial"/>
        </w:rPr>
        <w:t>n</w:t>
      </w:r>
      <w:r w:rsidR="00FE5F85" w:rsidRPr="00FE5F85">
        <w:rPr>
          <w:rFonts w:ascii="Arial" w:hAnsi="Arial" w:cs="Arial"/>
          <w:color w:val="000000"/>
          <w:shd w:val="clear" w:color="auto" w:fill="FFFFFF"/>
        </w:rPr>
        <w:t>ursing care conducted according to the care plan to assure continuity of care for the resident.</w:t>
      </w:r>
      <w:r w:rsidR="00FE5F85">
        <w:rPr>
          <w:rFonts w:ascii="Arial" w:hAnsi="Arial" w:cs="Arial"/>
          <w:color w:val="000000"/>
          <w:sz w:val="23"/>
          <w:szCs w:val="23"/>
          <w:shd w:val="clear" w:color="auto" w:fill="FFFFFF"/>
        </w:rPr>
        <w:t xml:space="preserve"> </w:t>
      </w:r>
    </w:p>
    <w:p w14:paraId="20682C6B" w14:textId="77777777" w:rsidR="00FE5F85" w:rsidRPr="00974759" w:rsidRDefault="00FE5F85" w:rsidP="00FE5F85">
      <w:pPr>
        <w:rPr>
          <w:rFonts w:ascii="Arial" w:hAnsi="Arial" w:cs="Arial"/>
        </w:rPr>
      </w:pPr>
    </w:p>
    <w:p w14:paraId="577CC130" w14:textId="77777777" w:rsidR="0023283C" w:rsidRPr="00974759" w:rsidRDefault="0023283C" w:rsidP="009A3F06">
      <w:pPr>
        <w:rPr>
          <w:rFonts w:ascii="Arial" w:hAnsi="Arial" w:cs="Arial"/>
        </w:rPr>
      </w:pPr>
      <w:r w:rsidRPr="00974759">
        <w:rPr>
          <w:rFonts w:ascii="Arial" w:hAnsi="Arial" w:cs="Arial"/>
          <w:b/>
          <w:bCs/>
        </w:rPr>
        <w:t>Interdisciplinary Care Plan</w:t>
      </w:r>
      <w:r w:rsidRPr="00974759">
        <w:rPr>
          <w:rFonts w:ascii="Arial" w:hAnsi="Arial" w:cs="Arial"/>
        </w:rPr>
        <w:t xml:space="preserve"> - </w:t>
      </w:r>
      <w:r w:rsidR="00B403C0" w:rsidRPr="00974759">
        <w:rPr>
          <w:rFonts w:ascii="Arial" w:hAnsi="Arial" w:cs="Arial"/>
          <w:shd w:val="clear" w:color="auto" w:fill="FFFFFF"/>
        </w:rPr>
        <w:t>detailed plan of care created by representatives from several medical disciplines or specialties</w:t>
      </w:r>
      <w:r w:rsidR="00974759">
        <w:rPr>
          <w:rFonts w:ascii="Arial" w:hAnsi="Arial" w:cs="Arial"/>
          <w:shd w:val="clear" w:color="auto" w:fill="FFFFFF"/>
        </w:rPr>
        <w:t xml:space="preserve"> with </w:t>
      </w:r>
      <w:r w:rsidR="00B403C0" w:rsidRPr="00974759">
        <w:rPr>
          <w:rFonts w:ascii="Arial" w:hAnsi="Arial" w:cs="Arial"/>
          <w:shd w:val="clear" w:color="auto" w:fill="FFFFFF"/>
        </w:rPr>
        <w:t>each</w:t>
      </w:r>
      <w:r w:rsidR="00974759">
        <w:rPr>
          <w:rFonts w:ascii="Arial" w:hAnsi="Arial" w:cs="Arial"/>
          <w:shd w:val="clear" w:color="auto" w:fill="FFFFFF"/>
        </w:rPr>
        <w:t xml:space="preserve"> discipline</w:t>
      </w:r>
      <w:r w:rsidR="00B403C0" w:rsidRPr="00974759">
        <w:rPr>
          <w:rFonts w:ascii="Arial" w:hAnsi="Arial" w:cs="Arial"/>
          <w:shd w:val="clear" w:color="auto" w:fill="FFFFFF"/>
        </w:rPr>
        <w:t xml:space="preserve"> focused on a specific </w:t>
      </w:r>
      <w:r w:rsidR="00974759">
        <w:rPr>
          <w:rFonts w:ascii="Arial" w:hAnsi="Arial" w:cs="Arial"/>
          <w:shd w:val="clear" w:color="auto" w:fill="FFFFFF"/>
        </w:rPr>
        <w:t>resident</w:t>
      </w:r>
      <w:r w:rsidR="00B403C0" w:rsidRPr="00974759">
        <w:rPr>
          <w:rFonts w:ascii="Arial" w:hAnsi="Arial" w:cs="Arial"/>
          <w:shd w:val="clear" w:color="auto" w:fill="FFFFFF"/>
        </w:rPr>
        <w:t>’s condition, treatment goals, and methods for improving outcomes.</w:t>
      </w:r>
    </w:p>
    <w:p w14:paraId="680C30BE" w14:textId="77777777" w:rsidR="000275EE" w:rsidRPr="00974759" w:rsidRDefault="000275EE" w:rsidP="009A3F06">
      <w:pPr>
        <w:rPr>
          <w:rFonts w:ascii="Arial" w:hAnsi="Arial" w:cs="Arial"/>
        </w:rPr>
      </w:pPr>
    </w:p>
    <w:p w14:paraId="36B6CEDA" w14:textId="77777777" w:rsidR="003E01A1" w:rsidRPr="00974759" w:rsidRDefault="00853E1D" w:rsidP="009A3F06">
      <w:pPr>
        <w:rPr>
          <w:rFonts w:ascii="Arial" w:hAnsi="Arial" w:cs="Arial"/>
        </w:rPr>
      </w:pPr>
      <w:r w:rsidRPr="00974759">
        <w:rPr>
          <w:rFonts w:ascii="Arial" w:hAnsi="Arial" w:cs="Arial"/>
          <w:b/>
        </w:rPr>
        <w:t>Maslow’s Hierarchy of Needs</w:t>
      </w:r>
      <w:r w:rsidRPr="00974759">
        <w:rPr>
          <w:rFonts w:ascii="Arial" w:hAnsi="Arial" w:cs="Arial"/>
        </w:rPr>
        <w:t xml:space="preserve"> – a theory developed by </w:t>
      </w:r>
      <w:r w:rsidR="0024465E" w:rsidRPr="00974759">
        <w:rPr>
          <w:rFonts w:ascii="Arial" w:hAnsi="Arial" w:cs="Arial"/>
        </w:rPr>
        <w:t xml:space="preserve">Abraham Maslow, </w:t>
      </w:r>
      <w:r w:rsidR="00974759">
        <w:rPr>
          <w:rFonts w:ascii="Arial" w:hAnsi="Arial" w:cs="Arial"/>
        </w:rPr>
        <w:t xml:space="preserve">a </w:t>
      </w:r>
      <w:r w:rsidRPr="00974759">
        <w:rPr>
          <w:rFonts w:ascii="Arial" w:hAnsi="Arial" w:cs="Arial"/>
        </w:rPr>
        <w:t xml:space="preserve">researcher of human behavior, </w:t>
      </w:r>
      <w:r w:rsidR="00CF1233" w:rsidRPr="00974759">
        <w:rPr>
          <w:rFonts w:ascii="Arial" w:hAnsi="Arial" w:cs="Arial"/>
        </w:rPr>
        <w:t>which</w:t>
      </w:r>
      <w:r w:rsidRPr="00974759">
        <w:rPr>
          <w:rFonts w:ascii="Arial" w:hAnsi="Arial" w:cs="Arial"/>
        </w:rPr>
        <w:t xml:space="preserve"> explains the necessity of meeting an individual’s physical needs before meeting psychosocial needs</w:t>
      </w:r>
      <w:r w:rsidR="00622224" w:rsidRPr="00974759">
        <w:rPr>
          <w:rFonts w:ascii="Arial" w:hAnsi="Arial" w:cs="Arial"/>
        </w:rPr>
        <w:t>.</w:t>
      </w:r>
      <w:r w:rsidRPr="00974759">
        <w:rPr>
          <w:rFonts w:ascii="Arial" w:hAnsi="Arial" w:cs="Arial"/>
        </w:rPr>
        <w:tab/>
      </w:r>
    </w:p>
    <w:p w14:paraId="1E2A5544" w14:textId="77777777" w:rsidR="00DA2C02" w:rsidRPr="00974759" w:rsidRDefault="00DA2C02" w:rsidP="009A3F06">
      <w:pPr>
        <w:rPr>
          <w:rFonts w:ascii="Arial" w:hAnsi="Arial" w:cs="Arial"/>
        </w:rPr>
      </w:pPr>
    </w:p>
    <w:p w14:paraId="5915E3E6" w14:textId="77777777" w:rsidR="00FE5F85" w:rsidRDefault="00641556" w:rsidP="009A3F06">
      <w:pPr>
        <w:rPr>
          <w:rFonts w:ascii="Arial" w:hAnsi="Arial" w:cs="Arial"/>
        </w:rPr>
      </w:pPr>
      <w:r w:rsidRPr="00974759">
        <w:rPr>
          <w:rFonts w:ascii="Arial" w:hAnsi="Arial" w:cs="Arial"/>
          <w:b/>
        </w:rPr>
        <w:t>Nursing Diagnosis</w:t>
      </w:r>
      <w:r w:rsidRPr="00974759">
        <w:rPr>
          <w:rFonts w:ascii="Arial" w:hAnsi="Arial" w:cs="Arial"/>
        </w:rPr>
        <w:t xml:space="preserve"> – </w:t>
      </w:r>
      <w:r w:rsidR="00FE5F85">
        <w:rPr>
          <w:rFonts w:ascii="Arial" w:hAnsi="Arial" w:cs="Arial"/>
          <w:color w:val="000000"/>
          <w:sz w:val="23"/>
          <w:szCs w:val="23"/>
          <w:shd w:val="clear" w:color="auto" w:fill="FFFFFF"/>
        </w:rPr>
        <w:t>the registered nurse’s clinical judgment about the resident’s response to actual or potential health conditions or needs.</w:t>
      </w:r>
    </w:p>
    <w:p w14:paraId="37D4D25C" w14:textId="77777777" w:rsidR="00FE5F85" w:rsidRDefault="00FE5F85" w:rsidP="009A3F06">
      <w:pPr>
        <w:rPr>
          <w:rFonts w:ascii="Arial" w:hAnsi="Arial" w:cs="Arial"/>
          <w:b/>
          <w:bCs/>
        </w:rPr>
      </w:pPr>
    </w:p>
    <w:p w14:paraId="7A96EB29" w14:textId="77777777" w:rsidR="00974759" w:rsidRPr="00974759" w:rsidRDefault="00974759" w:rsidP="009A3F06">
      <w:pPr>
        <w:rPr>
          <w:rFonts w:ascii="Arial" w:hAnsi="Arial" w:cs="Arial"/>
        </w:rPr>
      </w:pPr>
      <w:r w:rsidRPr="00257922">
        <w:rPr>
          <w:rFonts w:ascii="Arial" w:hAnsi="Arial" w:cs="Arial"/>
          <w:b/>
          <w:bCs/>
        </w:rPr>
        <w:t>Nursing measures</w:t>
      </w:r>
      <w:r>
        <w:rPr>
          <w:rFonts w:ascii="Arial" w:hAnsi="Arial" w:cs="Arial"/>
        </w:rPr>
        <w:t xml:space="preserve"> </w:t>
      </w:r>
      <w:r w:rsidR="00257922">
        <w:rPr>
          <w:rFonts w:ascii="Arial" w:hAnsi="Arial" w:cs="Arial"/>
        </w:rPr>
        <w:t>–</w:t>
      </w:r>
      <w:r>
        <w:rPr>
          <w:rFonts w:ascii="Arial" w:hAnsi="Arial" w:cs="Arial"/>
        </w:rPr>
        <w:t xml:space="preserve"> </w:t>
      </w:r>
      <w:r w:rsidR="00257922">
        <w:rPr>
          <w:rFonts w:ascii="Arial" w:hAnsi="Arial" w:cs="Arial"/>
        </w:rPr>
        <w:t xml:space="preserve">measurable and achievable </w:t>
      </w:r>
      <w:r w:rsidR="00FE5F85">
        <w:rPr>
          <w:rFonts w:ascii="Arial" w:hAnsi="Arial" w:cs="Arial"/>
        </w:rPr>
        <w:t>short- and long-range</w:t>
      </w:r>
      <w:r w:rsidR="00257922">
        <w:rPr>
          <w:rFonts w:ascii="Arial" w:hAnsi="Arial" w:cs="Arial"/>
        </w:rPr>
        <w:t xml:space="preserve"> goals set by the registered nurse based on the assessment and diagnosis of the resident.</w:t>
      </w:r>
    </w:p>
    <w:p w14:paraId="0AC878A3" w14:textId="77777777" w:rsidR="000275EE" w:rsidRPr="00974759" w:rsidRDefault="000275EE" w:rsidP="009A3F06">
      <w:pPr>
        <w:rPr>
          <w:rFonts w:ascii="Arial" w:hAnsi="Arial" w:cs="Arial"/>
        </w:rPr>
      </w:pPr>
    </w:p>
    <w:p w14:paraId="47C8B8B1" w14:textId="02A2EA9A" w:rsidR="000C57C1" w:rsidRPr="00974759" w:rsidRDefault="00E9481C" w:rsidP="009A3F06">
      <w:pPr>
        <w:rPr>
          <w:rFonts w:ascii="Arial" w:hAnsi="Arial" w:cs="Arial"/>
        </w:rPr>
      </w:pPr>
      <w:r w:rsidRPr="00974759">
        <w:rPr>
          <w:rFonts w:ascii="Arial" w:hAnsi="Arial" w:cs="Arial"/>
          <w:b/>
        </w:rPr>
        <w:t>Physiologica</w:t>
      </w:r>
      <w:r w:rsidRPr="00974759">
        <w:rPr>
          <w:rFonts w:ascii="Arial" w:hAnsi="Arial" w:cs="Arial"/>
        </w:rPr>
        <w:t xml:space="preserve">l </w:t>
      </w:r>
      <w:r w:rsidR="00711B1C">
        <w:rPr>
          <w:rFonts w:ascii="Arial" w:hAnsi="Arial" w:cs="Arial"/>
        </w:rPr>
        <w:t>–</w:t>
      </w:r>
      <w:r w:rsidRPr="00974759">
        <w:rPr>
          <w:rFonts w:ascii="Arial" w:hAnsi="Arial" w:cs="Arial"/>
        </w:rPr>
        <w:t xml:space="preserve"> relating to the way in which a living organism or bodily part functions</w:t>
      </w:r>
      <w:r w:rsidR="00705132" w:rsidRPr="00974759">
        <w:rPr>
          <w:rFonts w:ascii="Arial" w:hAnsi="Arial" w:cs="Arial"/>
        </w:rPr>
        <w:t>; physical</w:t>
      </w:r>
      <w:r w:rsidR="00622224" w:rsidRPr="00974759">
        <w:rPr>
          <w:rFonts w:ascii="Arial" w:hAnsi="Arial" w:cs="Arial"/>
        </w:rPr>
        <w:t>.</w:t>
      </w:r>
    </w:p>
    <w:p w14:paraId="7A622FF8" w14:textId="77777777" w:rsidR="000275EE" w:rsidRPr="00974759" w:rsidRDefault="000275EE" w:rsidP="009A3F06">
      <w:pPr>
        <w:rPr>
          <w:rFonts w:ascii="Arial" w:hAnsi="Arial" w:cs="Arial"/>
        </w:rPr>
      </w:pPr>
    </w:p>
    <w:p w14:paraId="6B3F5A4F" w14:textId="77777777" w:rsidR="009238F4" w:rsidRDefault="009238F4" w:rsidP="009A3F06">
      <w:pPr>
        <w:rPr>
          <w:rFonts w:ascii="Arial" w:hAnsi="Arial" w:cs="Arial"/>
          <w:b/>
        </w:rPr>
      </w:pPr>
    </w:p>
    <w:p w14:paraId="4248A1C1" w14:textId="77777777" w:rsidR="009238F4" w:rsidRDefault="009238F4" w:rsidP="009A3F06">
      <w:pPr>
        <w:rPr>
          <w:rFonts w:ascii="Arial" w:hAnsi="Arial" w:cs="Arial"/>
          <w:b/>
        </w:rPr>
      </w:pPr>
    </w:p>
    <w:p w14:paraId="23D73CD9" w14:textId="7878830E" w:rsidR="000C57C1" w:rsidRPr="00CD2989" w:rsidRDefault="00641556" w:rsidP="009A3F06">
      <w:pPr>
        <w:rPr>
          <w:rFonts w:ascii="Arial" w:hAnsi="Arial" w:cs="Arial"/>
          <w:color w:val="000000"/>
          <w:shd w:val="clear" w:color="auto" w:fill="FFFFFF"/>
        </w:rPr>
      </w:pPr>
      <w:r w:rsidRPr="00974759">
        <w:rPr>
          <w:rFonts w:ascii="Arial" w:hAnsi="Arial" w:cs="Arial"/>
          <w:b/>
        </w:rPr>
        <w:lastRenderedPageBreak/>
        <w:t>Planning</w:t>
      </w:r>
      <w:r w:rsidRPr="00974759">
        <w:rPr>
          <w:rFonts w:ascii="Arial" w:hAnsi="Arial" w:cs="Arial"/>
        </w:rPr>
        <w:t xml:space="preserve"> – </w:t>
      </w:r>
      <w:r w:rsidR="00CD2989" w:rsidRPr="00CD2989">
        <w:rPr>
          <w:rFonts w:ascii="Arial" w:hAnsi="Arial" w:cs="Arial"/>
        </w:rPr>
        <w:t>b</w:t>
      </w:r>
      <w:r w:rsidR="00CD2989" w:rsidRPr="00CD2989">
        <w:rPr>
          <w:rFonts w:ascii="Arial" w:hAnsi="Arial" w:cs="Arial"/>
          <w:color w:val="000000"/>
          <w:shd w:val="clear" w:color="auto" w:fill="FFFFFF"/>
        </w:rPr>
        <w:t>ased on the assessment and diagnosis, goals set that are measurable and achievable short- and long-range goals; data, diagnosis, and goals written in the resident’s care plan for nurses as well as other health professionals caring for the resident have access to it.</w:t>
      </w:r>
    </w:p>
    <w:p w14:paraId="13461F23" w14:textId="77777777" w:rsidR="000275EE" w:rsidRPr="00974759" w:rsidRDefault="000275EE" w:rsidP="009A3F06">
      <w:pPr>
        <w:rPr>
          <w:rFonts w:ascii="Arial" w:hAnsi="Arial" w:cs="Arial"/>
        </w:rPr>
      </w:pPr>
    </w:p>
    <w:p w14:paraId="04252E14" w14:textId="61D84DB6" w:rsidR="000C57C1" w:rsidRPr="00974759" w:rsidRDefault="00E9481C" w:rsidP="009A3F06">
      <w:pPr>
        <w:rPr>
          <w:rFonts w:ascii="Arial" w:hAnsi="Arial" w:cs="Arial"/>
        </w:rPr>
      </w:pPr>
      <w:r w:rsidRPr="00974759">
        <w:rPr>
          <w:rFonts w:ascii="Arial" w:hAnsi="Arial" w:cs="Arial"/>
          <w:b/>
        </w:rPr>
        <w:t>Self-Actualization</w:t>
      </w:r>
      <w:r w:rsidRPr="00974759">
        <w:rPr>
          <w:rFonts w:ascii="Arial" w:hAnsi="Arial" w:cs="Arial"/>
        </w:rPr>
        <w:t xml:space="preserve"> </w:t>
      </w:r>
      <w:r w:rsidR="00711B1C">
        <w:rPr>
          <w:rFonts w:ascii="Arial" w:hAnsi="Arial" w:cs="Arial"/>
        </w:rPr>
        <w:t>–</w:t>
      </w:r>
      <w:r w:rsidRPr="00974759">
        <w:rPr>
          <w:rFonts w:ascii="Arial" w:hAnsi="Arial" w:cs="Arial"/>
        </w:rPr>
        <w:t xml:space="preserve"> the realization or fulfillment of one's talents and potentialities, especially considered as a drive or need present in everyone</w:t>
      </w:r>
      <w:r w:rsidR="00622224" w:rsidRPr="00974759">
        <w:rPr>
          <w:rFonts w:ascii="Arial" w:hAnsi="Arial" w:cs="Arial"/>
        </w:rPr>
        <w:t>.</w:t>
      </w:r>
    </w:p>
    <w:p w14:paraId="216556C3" w14:textId="77777777" w:rsidR="00DA2C02" w:rsidRPr="00974759" w:rsidRDefault="00DA2C02" w:rsidP="009A3F06">
      <w:pPr>
        <w:rPr>
          <w:rFonts w:ascii="Arial" w:hAnsi="Arial" w:cs="Arial"/>
        </w:rPr>
      </w:pPr>
    </w:p>
    <w:p w14:paraId="47BE31BC" w14:textId="7057F809" w:rsidR="00236ED9" w:rsidRPr="00974759" w:rsidRDefault="00E9481C" w:rsidP="00E32DAF">
      <w:pPr>
        <w:rPr>
          <w:rFonts w:ascii="Arial" w:hAnsi="Arial" w:cs="Arial"/>
        </w:rPr>
      </w:pPr>
      <w:r w:rsidRPr="00974759">
        <w:rPr>
          <w:rFonts w:ascii="Arial" w:hAnsi="Arial" w:cs="Arial"/>
          <w:b/>
        </w:rPr>
        <w:t>Self-esteem</w:t>
      </w:r>
      <w:r w:rsidRPr="00974759">
        <w:rPr>
          <w:rFonts w:ascii="Arial" w:hAnsi="Arial" w:cs="Arial"/>
        </w:rPr>
        <w:t xml:space="preserve"> </w:t>
      </w:r>
      <w:r w:rsidR="00711B1C">
        <w:rPr>
          <w:rFonts w:ascii="Arial" w:hAnsi="Arial" w:cs="Arial"/>
        </w:rPr>
        <w:t>–</w:t>
      </w:r>
      <w:r w:rsidRPr="00974759">
        <w:rPr>
          <w:rFonts w:ascii="Arial" w:hAnsi="Arial" w:cs="Arial"/>
        </w:rPr>
        <w:t xml:space="preserve"> confidence in one's own worth or abilities; self-respect</w:t>
      </w:r>
      <w:r w:rsidR="00622224" w:rsidRPr="00974759">
        <w:rPr>
          <w:rFonts w:ascii="Arial" w:hAnsi="Arial" w:cs="Arial"/>
        </w:rPr>
        <w:t>.</w:t>
      </w:r>
    </w:p>
    <w:p w14:paraId="6686CA4B" w14:textId="77777777" w:rsidR="0017729F" w:rsidRPr="00974759" w:rsidRDefault="0017729F" w:rsidP="0017729F">
      <w:pPr>
        <w:rPr>
          <w:rFonts w:ascii="Arial" w:hAnsi="Arial" w:cs="Arial"/>
        </w:rPr>
      </w:pPr>
    </w:p>
    <w:p w14:paraId="5C0B86A5" w14:textId="77777777" w:rsidR="0017729F" w:rsidRPr="00974759" w:rsidRDefault="0017729F" w:rsidP="0023283C">
      <w:pPr>
        <w:tabs>
          <w:tab w:val="left" w:pos="8550"/>
        </w:tabs>
        <w:rPr>
          <w:rFonts w:ascii="Arial" w:hAnsi="Arial" w:cs="Arial"/>
        </w:rPr>
      </w:pPr>
      <w:r w:rsidRPr="00974759">
        <w:rPr>
          <w:rFonts w:ascii="Arial" w:hAnsi="Arial" w:cs="Arial"/>
          <w:b/>
          <w:bCs/>
        </w:rPr>
        <w:t xml:space="preserve">Standards of Care </w:t>
      </w:r>
      <w:r w:rsidRPr="009238F4">
        <w:rPr>
          <w:rFonts w:ascii="Arial" w:hAnsi="Arial" w:cs="Arial"/>
        </w:rPr>
        <w:t>–</w:t>
      </w:r>
      <w:r w:rsidRPr="00974759">
        <w:rPr>
          <w:rFonts w:ascii="Arial" w:hAnsi="Arial" w:cs="Arial"/>
          <w:b/>
          <w:bCs/>
        </w:rPr>
        <w:t xml:space="preserve"> </w:t>
      </w:r>
      <w:r w:rsidRPr="00974759">
        <w:rPr>
          <w:rFonts w:ascii="Arial" w:hAnsi="Arial" w:cs="Arial"/>
        </w:rPr>
        <w:t xml:space="preserve">a set of guidelines, methods, processes, and actions of delivering care. </w:t>
      </w:r>
    </w:p>
    <w:p w14:paraId="41395B42" w14:textId="77777777" w:rsidR="00DA2C02" w:rsidRPr="00974759" w:rsidRDefault="00DA2C02" w:rsidP="00DA2C02">
      <w:pPr>
        <w:rPr>
          <w:rFonts w:ascii="Arial" w:hAnsi="Arial" w:cs="Arial"/>
          <w:b/>
        </w:rPr>
      </w:pPr>
    </w:p>
    <w:p w14:paraId="506EBB5B" w14:textId="2C3142B5" w:rsidR="000C57C1" w:rsidRPr="00974759" w:rsidRDefault="00ED25C6" w:rsidP="009A3F06">
      <w:pPr>
        <w:tabs>
          <w:tab w:val="left" w:pos="8550"/>
        </w:tabs>
        <w:rPr>
          <w:rFonts w:ascii="Arial" w:hAnsi="Arial" w:cs="Arial"/>
        </w:rPr>
      </w:pPr>
      <w:r w:rsidRPr="00974759">
        <w:rPr>
          <w:rFonts w:ascii="Arial" w:hAnsi="Arial" w:cs="Arial"/>
          <w:b/>
        </w:rPr>
        <w:t xml:space="preserve">Therapeutic </w:t>
      </w:r>
      <w:r w:rsidR="00711B1C">
        <w:rPr>
          <w:rFonts w:ascii="Arial" w:hAnsi="Arial" w:cs="Arial"/>
        </w:rPr>
        <w:t>–</w:t>
      </w:r>
      <w:r w:rsidRPr="00974759">
        <w:rPr>
          <w:rFonts w:ascii="Arial" w:hAnsi="Arial" w:cs="Arial"/>
        </w:rPr>
        <w:t xml:space="preserve"> having a beneficial effect on the body or mind</w:t>
      </w:r>
      <w:r w:rsidR="00622224" w:rsidRPr="00974759">
        <w:rPr>
          <w:rFonts w:ascii="Arial" w:hAnsi="Arial" w:cs="Arial"/>
        </w:rPr>
        <w:t>.</w:t>
      </w:r>
    </w:p>
    <w:p w14:paraId="43167DBB" w14:textId="77777777" w:rsidR="00622224" w:rsidRDefault="00622224" w:rsidP="009A3F06">
      <w:pPr>
        <w:tabs>
          <w:tab w:val="left" w:pos="8550"/>
        </w:tabs>
        <w:rPr>
          <w:rFonts w:ascii="Arial" w:hAnsi="Arial" w:cs="Arial"/>
        </w:rPr>
      </w:pPr>
    </w:p>
    <w:p w14:paraId="50E24972" w14:textId="77777777" w:rsidR="005B47F5" w:rsidRPr="00974759" w:rsidRDefault="005B47F5" w:rsidP="005B47F5">
      <w:pPr>
        <w:tabs>
          <w:tab w:val="left" w:pos="8550"/>
        </w:tabs>
        <w:rPr>
          <w:rFonts w:ascii="Arial" w:hAnsi="Arial" w:cs="Arial"/>
        </w:rPr>
      </w:pPr>
      <w:r>
        <w:rPr>
          <w:rFonts w:ascii="Arial" w:hAnsi="Arial" w:cs="Arial"/>
          <w:b/>
          <w:bCs/>
        </w:rPr>
        <w:t xml:space="preserve">Unlicensed </w:t>
      </w:r>
      <w:r w:rsidRPr="00974759">
        <w:rPr>
          <w:rFonts w:ascii="Arial" w:hAnsi="Arial" w:cs="Arial"/>
          <w:b/>
          <w:bCs/>
        </w:rPr>
        <w:t>Assistive Personnel (</w:t>
      </w:r>
      <w:r>
        <w:rPr>
          <w:rFonts w:ascii="Arial" w:hAnsi="Arial" w:cs="Arial"/>
          <w:b/>
          <w:bCs/>
        </w:rPr>
        <w:t>U</w:t>
      </w:r>
      <w:r w:rsidRPr="00974759">
        <w:rPr>
          <w:rFonts w:ascii="Arial" w:hAnsi="Arial" w:cs="Arial"/>
          <w:b/>
          <w:bCs/>
        </w:rPr>
        <w:t>AP)</w:t>
      </w:r>
      <w:r w:rsidRPr="00974759">
        <w:rPr>
          <w:rFonts w:ascii="Arial" w:hAnsi="Arial" w:cs="Arial"/>
        </w:rPr>
        <w:t xml:space="preserve"> – any unlicensed personnel who may participate in</w:t>
      </w:r>
      <w:r>
        <w:rPr>
          <w:rFonts w:ascii="Arial" w:hAnsi="Arial" w:cs="Arial"/>
        </w:rPr>
        <w:t xml:space="preserve"> resident</w:t>
      </w:r>
      <w:r w:rsidRPr="00974759">
        <w:rPr>
          <w:rFonts w:ascii="Arial" w:hAnsi="Arial" w:cs="Arial"/>
        </w:rPr>
        <w:t xml:space="preserve"> care activities through the delegation process. The </w:t>
      </w:r>
      <w:r w:rsidR="0010554D">
        <w:rPr>
          <w:rFonts w:ascii="Arial" w:hAnsi="Arial" w:cs="Arial"/>
        </w:rPr>
        <w:t>U</w:t>
      </w:r>
      <w:r w:rsidRPr="00974759">
        <w:rPr>
          <w:rFonts w:ascii="Arial" w:hAnsi="Arial" w:cs="Arial"/>
        </w:rPr>
        <w:t xml:space="preserve">AP is trained to function in a supportive role, regardless of title, to whom a nursing responsibility may be delegated. This includes but is not limited to a nursing aide (NAs), </w:t>
      </w:r>
      <w:r>
        <w:rPr>
          <w:rFonts w:ascii="Arial" w:hAnsi="Arial" w:cs="Arial"/>
        </w:rPr>
        <w:t>patient</w:t>
      </w:r>
      <w:r w:rsidRPr="00974759">
        <w:rPr>
          <w:rFonts w:ascii="Arial" w:hAnsi="Arial" w:cs="Arial"/>
        </w:rPr>
        <w:t xml:space="preserve"> care technicians, medication aids (MAs), and home health aides (formerly referred to as ‘‘unlicensed” assistive personnel/UAP).</w:t>
      </w:r>
    </w:p>
    <w:p w14:paraId="14288471" w14:textId="77777777" w:rsidR="005B47F5" w:rsidRPr="00974759" w:rsidRDefault="005B47F5" w:rsidP="005B47F5">
      <w:pPr>
        <w:tabs>
          <w:tab w:val="left" w:pos="6840"/>
        </w:tabs>
        <w:ind w:right="-720"/>
        <w:rPr>
          <w:rFonts w:ascii="Arial" w:hAnsi="Arial" w:cs="Arial"/>
        </w:rPr>
      </w:pPr>
    </w:p>
    <w:p w14:paraId="716D9759" w14:textId="77777777" w:rsidR="00096FE0" w:rsidRDefault="00096FE0" w:rsidP="009A3F06">
      <w:pPr>
        <w:tabs>
          <w:tab w:val="left" w:pos="8550"/>
        </w:tabs>
        <w:rPr>
          <w:rFonts w:ascii="Arial" w:hAnsi="Arial" w:cs="Arial"/>
        </w:rPr>
      </w:pPr>
    </w:p>
    <w:p w14:paraId="1454294C" w14:textId="77777777" w:rsidR="00096FE0" w:rsidRDefault="00096FE0" w:rsidP="009A3F06">
      <w:pPr>
        <w:tabs>
          <w:tab w:val="left" w:pos="8550"/>
        </w:tabs>
        <w:rPr>
          <w:rFonts w:ascii="Arial" w:hAnsi="Arial" w:cs="Arial"/>
        </w:rPr>
      </w:pPr>
    </w:p>
    <w:p w14:paraId="7BC0F4BD" w14:textId="77777777" w:rsidR="00096FE0" w:rsidRDefault="00096FE0" w:rsidP="009A3F06">
      <w:pPr>
        <w:tabs>
          <w:tab w:val="left" w:pos="8550"/>
        </w:tabs>
        <w:rPr>
          <w:rFonts w:ascii="Arial" w:hAnsi="Arial" w:cs="Arial"/>
        </w:rPr>
      </w:pPr>
    </w:p>
    <w:p w14:paraId="3479F657" w14:textId="77777777" w:rsidR="00337DCB" w:rsidRDefault="00337DCB" w:rsidP="009A3F06">
      <w:pPr>
        <w:tabs>
          <w:tab w:val="left" w:pos="8550"/>
        </w:tabs>
        <w:rPr>
          <w:rFonts w:ascii="Arial" w:hAnsi="Arial" w:cs="Arial"/>
        </w:rPr>
      </w:pPr>
    </w:p>
    <w:p w14:paraId="45EC2EDD" w14:textId="77777777" w:rsidR="00337DCB" w:rsidRDefault="00337DCB" w:rsidP="009A3F06">
      <w:pPr>
        <w:tabs>
          <w:tab w:val="left" w:pos="8550"/>
        </w:tabs>
        <w:rPr>
          <w:rFonts w:ascii="Arial" w:hAnsi="Arial" w:cs="Arial"/>
        </w:rPr>
      </w:pPr>
    </w:p>
    <w:p w14:paraId="10CEA429" w14:textId="77777777" w:rsidR="00337DCB" w:rsidRDefault="00337DCB" w:rsidP="009A3F06">
      <w:pPr>
        <w:tabs>
          <w:tab w:val="left" w:pos="8550"/>
        </w:tabs>
        <w:rPr>
          <w:rFonts w:ascii="Arial" w:hAnsi="Arial" w:cs="Arial"/>
        </w:rPr>
      </w:pPr>
    </w:p>
    <w:p w14:paraId="627C847F" w14:textId="77777777" w:rsidR="00337DCB" w:rsidRDefault="00337DCB" w:rsidP="009A3F06">
      <w:pPr>
        <w:tabs>
          <w:tab w:val="left" w:pos="8550"/>
        </w:tabs>
        <w:rPr>
          <w:rFonts w:ascii="Arial" w:hAnsi="Arial" w:cs="Arial"/>
        </w:rPr>
      </w:pPr>
    </w:p>
    <w:p w14:paraId="5DF3E08A" w14:textId="77777777" w:rsidR="00337DCB" w:rsidRDefault="00337DCB" w:rsidP="009A3F06">
      <w:pPr>
        <w:tabs>
          <w:tab w:val="left" w:pos="8550"/>
        </w:tabs>
        <w:rPr>
          <w:rFonts w:ascii="Arial" w:hAnsi="Arial" w:cs="Arial"/>
        </w:rPr>
      </w:pPr>
    </w:p>
    <w:p w14:paraId="6FF9F741" w14:textId="77777777" w:rsidR="00096FE0" w:rsidRDefault="00096FE0" w:rsidP="009A3F06">
      <w:pPr>
        <w:tabs>
          <w:tab w:val="left" w:pos="8550"/>
        </w:tabs>
        <w:rPr>
          <w:rFonts w:ascii="Arial" w:hAnsi="Arial" w:cs="Arial"/>
        </w:rPr>
      </w:pPr>
    </w:p>
    <w:p w14:paraId="638F72BF" w14:textId="77777777" w:rsidR="00096FE0" w:rsidRDefault="00096FE0" w:rsidP="009A3F06">
      <w:pPr>
        <w:tabs>
          <w:tab w:val="left" w:pos="8550"/>
        </w:tabs>
        <w:rPr>
          <w:rFonts w:ascii="Arial" w:hAnsi="Arial" w:cs="Arial"/>
        </w:rPr>
      </w:pPr>
    </w:p>
    <w:p w14:paraId="1131E63A" w14:textId="77777777" w:rsidR="00096FE0" w:rsidRDefault="00096FE0" w:rsidP="009A3F06">
      <w:pPr>
        <w:tabs>
          <w:tab w:val="left" w:pos="8550"/>
        </w:tabs>
        <w:rPr>
          <w:rFonts w:ascii="Arial" w:hAnsi="Arial" w:cs="Arial"/>
        </w:rPr>
      </w:pPr>
    </w:p>
    <w:p w14:paraId="4259F492" w14:textId="77777777" w:rsidR="00096FE0" w:rsidRDefault="00096FE0" w:rsidP="009A3F06">
      <w:pPr>
        <w:tabs>
          <w:tab w:val="left" w:pos="8550"/>
        </w:tabs>
        <w:rPr>
          <w:rFonts w:ascii="Arial" w:hAnsi="Arial" w:cs="Arial"/>
        </w:rPr>
      </w:pPr>
    </w:p>
    <w:p w14:paraId="1008530B" w14:textId="77777777" w:rsidR="00096FE0" w:rsidRDefault="00096FE0" w:rsidP="009A3F06">
      <w:pPr>
        <w:tabs>
          <w:tab w:val="left" w:pos="8550"/>
        </w:tabs>
        <w:rPr>
          <w:rFonts w:ascii="Arial" w:hAnsi="Arial" w:cs="Arial"/>
        </w:rPr>
      </w:pPr>
    </w:p>
    <w:p w14:paraId="2A6683D8" w14:textId="77777777" w:rsidR="00096FE0" w:rsidRDefault="00096FE0" w:rsidP="009A3F06">
      <w:pPr>
        <w:tabs>
          <w:tab w:val="left" w:pos="8550"/>
        </w:tabs>
        <w:rPr>
          <w:rFonts w:ascii="Arial" w:hAnsi="Arial" w:cs="Arial"/>
        </w:rPr>
      </w:pPr>
    </w:p>
    <w:p w14:paraId="39DCCDCF" w14:textId="77777777" w:rsidR="00096FE0" w:rsidRDefault="00096FE0" w:rsidP="009A3F06">
      <w:pPr>
        <w:tabs>
          <w:tab w:val="left" w:pos="8550"/>
        </w:tabs>
        <w:rPr>
          <w:rFonts w:ascii="Arial" w:hAnsi="Arial" w:cs="Arial"/>
        </w:rPr>
      </w:pPr>
    </w:p>
    <w:p w14:paraId="66D05DF5" w14:textId="77777777" w:rsidR="00096FE0" w:rsidRDefault="00096FE0" w:rsidP="009A3F06">
      <w:pPr>
        <w:tabs>
          <w:tab w:val="left" w:pos="8550"/>
        </w:tabs>
        <w:rPr>
          <w:rFonts w:ascii="Arial" w:hAnsi="Arial" w:cs="Arial"/>
        </w:rPr>
      </w:pPr>
    </w:p>
    <w:p w14:paraId="62B15F16" w14:textId="77777777" w:rsidR="00096FE0" w:rsidRDefault="00096FE0" w:rsidP="009A3F06">
      <w:pPr>
        <w:tabs>
          <w:tab w:val="left" w:pos="8550"/>
        </w:tabs>
        <w:rPr>
          <w:rFonts w:ascii="Arial" w:hAnsi="Arial" w:cs="Arial"/>
        </w:rPr>
      </w:pPr>
    </w:p>
    <w:p w14:paraId="4999BC16" w14:textId="77777777" w:rsidR="00096FE0" w:rsidRDefault="00096FE0" w:rsidP="009A3F06">
      <w:pPr>
        <w:tabs>
          <w:tab w:val="left" w:pos="8550"/>
        </w:tabs>
        <w:rPr>
          <w:rFonts w:ascii="Arial" w:hAnsi="Arial" w:cs="Arial"/>
        </w:rPr>
      </w:pPr>
    </w:p>
    <w:p w14:paraId="29D183D1" w14:textId="77777777" w:rsidR="00096FE0" w:rsidRDefault="00096FE0" w:rsidP="009A3F06">
      <w:pPr>
        <w:tabs>
          <w:tab w:val="left" w:pos="8550"/>
        </w:tabs>
        <w:rPr>
          <w:rFonts w:ascii="Arial" w:hAnsi="Arial" w:cs="Arial"/>
        </w:rPr>
      </w:pPr>
    </w:p>
    <w:p w14:paraId="65BAAB03" w14:textId="77777777" w:rsidR="00096FE0" w:rsidRDefault="00096FE0" w:rsidP="009A3F06">
      <w:pPr>
        <w:tabs>
          <w:tab w:val="left" w:pos="8550"/>
        </w:tabs>
        <w:rPr>
          <w:rFonts w:ascii="Arial" w:hAnsi="Arial" w:cs="Arial"/>
        </w:rPr>
      </w:pPr>
    </w:p>
    <w:p w14:paraId="453F73DF" w14:textId="77777777" w:rsidR="00096FE0" w:rsidRPr="00974759" w:rsidRDefault="00096FE0" w:rsidP="009A3F06">
      <w:pPr>
        <w:tabs>
          <w:tab w:val="left" w:pos="8550"/>
        </w:tabs>
        <w:rPr>
          <w:rFonts w:ascii="Arial" w:hAnsi="Arial" w:cs="Arial"/>
        </w:rPr>
      </w:pPr>
    </w:p>
    <w:p w14:paraId="2E4D0D6D" w14:textId="77777777" w:rsidR="00622224" w:rsidRDefault="00622224" w:rsidP="009A3F06">
      <w:pPr>
        <w:tabs>
          <w:tab w:val="left" w:pos="8550"/>
        </w:tabs>
        <w:rPr>
          <w:rFonts w:ascii="Arial" w:hAnsi="Arial" w:cs="Arial"/>
        </w:rPr>
      </w:pPr>
    </w:p>
    <w:p w14:paraId="5D08D926" w14:textId="77777777" w:rsidR="00873837" w:rsidRDefault="00873837" w:rsidP="009A3F06">
      <w:pPr>
        <w:tabs>
          <w:tab w:val="left" w:pos="8550"/>
        </w:tabs>
        <w:rPr>
          <w:rFonts w:ascii="Arial" w:hAnsi="Arial" w:cs="Arial"/>
        </w:rPr>
      </w:pPr>
    </w:p>
    <w:p w14:paraId="30E15B1E" w14:textId="77777777" w:rsidR="00204211" w:rsidRDefault="00204211" w:rsidP="009A3F06">
      <w:pPr>
        <w:tabs>
          <w:tab w:val="left" w:pos="8550"/>
        </w:tabs>
        <w:rPr>
          <w:rFonts w:ascii="Arial" w:hAnsi="Arial" w:cs="Arial"/>
        </w:rPr>
      </w:pPr>
    </w:p>
    <w:p w14:paraId="3E069D00" w14:textId="77777777" w:rsidR="00FB1DED" w:rsidRDefault="00FB1DED" w:rsidP="009A3F06">
      <w:pPr>
        <w:tabs>
          <w:tab w:val="left" w:pos="8550"/>
        </w:tabs>
        <w:rPr>
          <w:rFonts w:ascii="Arial" w:hAnsi="Arial" w:cs="Arial"/>
        </w:rPr>
      </w:pPr>
    </w:p>
    <w:p w14:paraId="0D92ED05" w14:textId="77777777" w:rsidR="00FB1DED" w:rsidRDefault="00FB1DED" w:rsidP="009A3F06">
      <w:pPr>
        <w:tabs>
          <w:tab w:val="left" w:pos="8550"/>
        </w:tabs>
        <w:rPr>
          <w:rFonts w:ascii="Arial" w:hAnsi="Arial" w:cs="Arial"/>
        </w:rPr>
      </w:pPr>
    </w:p>
    <w:tbl>
      <w:tblPr>
        <w:tblW w:w="981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7"/>
        <w:gridCol w:w="33"/>
        <w:gridCol w:w="2880"/>
      </w:tblGrid>
      <w:tr w:rsidR="00237783" w:rsidRPr="009A3F06" w14:paraId="27F382DD" w14:textId="77777777" w:rsidTr="00D56677">
        <w:trPr>
          <w:trHeight w:val="350"/>
          <w:tblHeader/>
        </w:trPr>
        <w:tc>
          <w:tcPr>
            <w:tcW w:w="9810" w:type="dxa"/>
            <w:gridSpan w:val="3"/>
            <w:shd w:val="pct12" w:color="auto" w:fill="auto"/>
            <w:vAlign w:val="center"/>
          </w:tcPr>
          <w:p w14:paraId="50715C6C" w14:textId="77777777" w:rsidR="00237783" w:rsidRPr="009A3F06" w:rsidRDefault="00237783" w:rsidP="00FB1DED">
            <w:pPr>
              <w:pStyle w:val="2ADAHeading"/>
            </w:pPr>
            <w:r w:rsidRPr="009A3F06">
              <w:rPr>
                <w:shd w:val="pct12" w:color="auto" w:fill="auto"/>
              </w:rPr>
              <w:t xml:space="preserve">Module M – The </w:t>
            </w:r>
            <w:r w:rsidR="00096FE0">
              <w:rPr>
                <w:shd w:val="pct12" w:color="auto" w:fill="auto"/>
              </w:rPr>
              <w:t xml:space="preserve">Interdisciplinary </w:t>
            </w:r>
            <w:r w:rsidRPr="009A3F06">
              <w:rPr>
                <w:shd w:val="pct12" w:color="auto" w:fill="auto"/>
              </w:rPr>
              <w:t>Care Plan</w:t>
            </w:r>
          </w:p>
        </w:tc>
      </w:tr>
      <w:tr w:rsidR="00846E3F" w:rsidRPr="009A3F06" w14:paraId="4C9FFDC6" w14:textId="77777777" w:rsidTr="00D56677">
        <w:tc>
          <w:tcPr>
            <w:tcW w:w="9810" w:type="dxa"/>
            <w:gridSpan w:val="3"/>
            <w:vAlign w:val="center"/>
          </w:tcPr>
          <w:p w14:paraId="1C2CD51D" w14:textId="77777777" w:rsidR="00846E3F" w:rsidRDefault="00846E3F" w:rsidP="00CD0D2B">
            <w:pPr>
              <w:rPr>
                <w:rFonts w:ascii="Arial" w:hAnsi="Arial" w:cs="Arial"/>
                <w:b/>
              </w:rPr>
            </w:pPr>
            <w:r>
              <w:rPr>
                <w:rFonts w:ascii="Arial" w:hAnsi="Arial" w:cs="Arial"/>
                <w:b/>
              </w:rPr>
              <w:t>(</w:t>
            </w:r>
            <w:r w:rsidRPr="009A3F06">
              <w:rPr>
                <w:rFonts w:ascii="Arial" w:hAnsi="Arial" w:cs="Arial"/>
                <w:b/>
              </w:rPr>
              <w:t>S</w:t>
            </w:r>
            <w:r>
              <w:rPr>
                <w:rFonts w:ascii="Arial" w:hAnsi="Arial" w:cs="Arial"/>
                <w:b/>
              </w:rPr>
              <w:t>-1)</w:t>
            </w:r>
            <w:r w:rsidRPr="009A3F06">
              <w:rPr>
                <w:rFonts w:ascii="Arial" w:hAnsi="Arial" w:cs="Arial"/>
                <w:b/>
              </w:rPr>
              <w:t xml:space="preserve"> Title Slide</w:t>
            </w:r>
          </w:p>
          <w:p w14:paraId="49152E5A" w14:textId="77777777" w:rsidR="00846E3F" w:rsidRPr="00711B1C" w:rsidRDefault="00846E3F" w:rsidP="009A3F06">
            <w:pPr>
              <w:rPr>
                <w:rFonts w:ascii="Arial" w:hAnsi="Arial" w:cs="Arial"/>
                <w:sz w:val="12"/>
                <w:szCs w:val="12"/>
              </w:rPr>
            </w:pPr>
          </w:p>
        </w:tc>
      </w:tr>
      <w:tr w:rsidR="00846E3F" w:rsidRPr="009A3F06" w14:paraId="40BEAF5B" w14:textId="77777777" w:rsidTr="00D56677">
        <w:tc>
          <w:tcPr>
            <w:tcW w:w="9810" w:type="dxa"/>
            <w:gridSpan w:val="3"/>
            <w:vAlign w:val="center"/>
          </w:tcPr>
          <w:p w14:paraId="29DC5F89" w14:textId="77777777" w:rsidR="00846E3F" w:rsidRDefault="00846E3F" w:rsidP="000F1286">
            <w:pPr>
              <w:rPr>
                <w:rFonts w:ascii="Arial" w:hAnsi="Arial" w:cs="Arial"/>
                <w:b/>
              </w:rPr>
            </w:pPr>
            <w:r>
              <w:rPr>
                <w:rFonts w:ascii="Arial" w:hAnsi="Arial" w:cs="Arial"/>
                <w:b/>
              </w:rPr>
              <w:t>(S-</w:t>
            </w:r>
            <w:r w:rsidRPr="009A3F06">
              <w:rPr>
                <w:rFonts w:ascii="Arial" w:hAnsi="Arial" w:cs="Arial"/>
                <w:b/>
              </w:rPr>
              <w:t>2</w:t>
            </w:r>
            <w:r>
              <w:rPr>
                <w:rFonts w:ascii="Arial" w:hAnsi="Arial" w:cs="Arial"/>
                <w:b/>
              </w:rPr>
              <w:t>)</w:t>
            </w:r>
            <w:r w:rsidRPr="009A3F06">
              <w:rPr>
                <w:rFonts w:ascii="Arial" w:hAnsi="Arial" w:cs="Arial"/>
                <w:b/>
              </w:rPr>
              <w:t xml:space="preserve"> Objectives</w:t>
            </w:r>
          </w:p>
          <w:p w14:paraId="0649D122" w14:textId="77777777" w:rsidR="00846E3F" w:rsidRPr="00163A27" w:rsidRDefault="00846E3F" w:rsidP="000F1286">
            <w:pPr>
              <w:rPr>
                <w:rFonts w:ascii="Arial" w:hAnsi="Arial" w:cs="Arial"/>
                <w:b/>
                <w:sz w:val="12"/>
                <w:szCs w:val="12"/>
              </w:rPr>
            </w:pPr>
          </w:p>
          <w:p w14:paraId="58E8A7F8" w14:textId="77777777" w:rsidR="00846E3F" w:rsidRPr="003622A1" w:rsidRDefault="00846E3F" w:rsidP="00C201ED">
            <w:pPr>
              <w:pStyle w:val="ListParagraph"/>
              <w:numPr>
                <w:ilvl w:val="0"/>
                <w:numId w:val="35"/>
              </w:numPr>
              <w:ind w:left="255" w:hanging="255"/>
            </w:pPr>
            <w:r w:rsidRPr="003622A1">
              <w:rPr>
                <w:rFonts w:ascii="Arial" w:eastAsia="Arial" w:hAnsi="Arial" w:cs="Arial"/>
                <w:kern w:val="24"/>
              </w:rPr>
              <w:t>Define and discuss Maslow’s Hierarchy of Needs in the development of the Interdisciplinary Care Plan</w:t>
            </w:r>
          </w:p>
          <w:p w14:paraId="7080ABC8" w14:textId="77777777" w:rsidR="00846E3F" w:rsidRPr="003622A1" w:rsidRDefault="00846E3F" w:rsidP="00C201ED">
            <w:pPr>
              <w:pStyle w:val="ListParagraph"/>
              <w:numPr>
                <w:ilvl w:val="0"/>
                <w:numId w:val="35"/>
              </w:numPr>
              <w:ind w:left="255" w:hanging="255"/>
            </w:pPr>
            <w:r w:rsidRPr="003622A1">
              <w:rPr>
                <w:rFonts w:ascii="Arial" w:eastAsia="Arial" w:hAnsi="Arial" w:cs="Arial"/>
                <w:kern w:val="24"/>
              </w:rPr>
              <w:t>Define the Interdisciplinary Care Plan and discuss its importance</w:t>
            </w:r>
          </w:p>
          <w:p w14:paraId="134B1DEE" w14:textId="77777777" w:rsidR="00846E3F" w:rsidRPr="003622A1" w:rsidRDefault="00846E3F" w:rsidP="00C201ED">
            <w:pPr>
              <w:pStyle w:val="ListParagraph"/>
              <w:numPr>
                <w:ilvl w:val="0"/>
                <w:numId w:val="35"/>
              </w:numPr>
              <w:ind w:left="255" w:hanging="255"/>
            </w:pPr>
            <w:r w:rsidRPr="003622A1">
              <w:rPr>
                <w:rFonts w:ascii="Arial" w:eastAsia="Arial" w:hAnsi="Arial" w:cs="Arial"/>
                <w:kern w:val="24"/>
              </w:rPr>
              <w:t>Discuss the Role of the Nurse Aide in the interdisciplinary care plan</w:t>
            </w:r>
          </w:p>
          <w:p w14:paraId="43C7FA1E" w14:textId="77777777" w:rsidR="00846E3F" w:rsidRPr="003622A1" w:rsidRDefault="00846E3F" w:rsidP="00C201ED">
            <w:pPr>
              <w:pStyle w:val="ListParagraph"/>
              <w:numPr>
                <w:ilvl w:val="0"/>
                <w:numId w:val="35"/>
              </w:numPr>
              <w:ind w:left="255" w:hanging="255"/>
            </w:pPr>
            <w:r w:rsidRPr="003622A1">
              <w:rPr>
                <w:rFonts w:ascii="Arial" w:eastAsia="Arial" w:hAnsi="Arial" w:cs="Arial"/>
                <w:kern w:val="24"/>
              </w:rPr>
              <w:t>Describe Documentation of Care by the Nurse Aide</w:t>
            </w:r>
          </w:p>
          <w:p w14:paraId="69D335C0" w14:textId="77777777" w:rsidR="00846E3F" w:rsidRPr="003622A1" w:rsidRDefault="00846E3F" w:rsidP="00C201ED">
            <w:pPr>
              <w:pStyle w:val="ListParagraph"/>
              <w:numPr>
                <w:ilvl w:val="0"/>
                <w:numId w:val="35"/>
              </w:numPr>
              <w:ind w:left="255" w:hanging="255"/>
            </w:pPr>
            <w:r w:rsidRPr="003622A1">
              <w:rPr>
                <w:rFonts w:ascii="Arial" w:hAnsi="Arial" w:cs="Arial"/>
              </w:rPr>
              <w:t>Describe Delegation of tasks</w:t>
            </w:r>
          </w:p>
          <w:p w14:paraId="788FD3D6" w14:textId="77777777" w:rsidR="00846E3F" w:rsidRPr="00711B1C" w:rsidRDefault="00846E3F" w:rsidP="009A3F06">
            <w:pPr>
              <w:rPr>
                <w:rFonts w:ascii="Arial" w:hAnsi="Arial" w:cs="Arial"/>
                <w:sz w:val="12"/>
                <w:szCs w:val="12"/>
              </w:rPr>
            </w:pPr>
          </w:p>
        </w:tc>
      </w:tr>
      <w:tr w:rsidR="00237783" w:rsidRPr="009A3F06" w14:paraId="7AF5769C" w14:textId="77777777" w:rsidTr="00D56677">
        <w:tc>
          <w:tcPr>
            <w:tcW w:w="6930" w:type="dxa"/>
            <w:gridSpan w:val="2"/>
            <w:vAlign w:val="center"/>
          </w:tcPr>
          <w:p w14:paraId="6E59FE36" w14:textId="77777777" w:rsidR="00191BE7" w:rsidRDefault="003622A1" w:rsidP="00191BE7">
            <w:pPr>
              <w:rPr>
                <w:rFonts w:ascii="Arial" w:hAnsi="Arial" w:cs="Arial"/>
                <w:b/>
              </w:rPr>
            </w:pPr>
            <w:r>
              <w:rPr>
                <w:rFonts w:ascii="Arial" w:hAnsi="Arial" w:cs="Arial"/>
                <w:b/>
              </w:rPr>
              <w:t>(</w:t>
            </w:r>
            <w:r w:rsidR="00191BE7" w:rsidRPr="009A3F06">
              <w:rPr>
                <w:rFonts w:ascii="Arial" w:hAnsi="Arial" w:cs="Arial"/>
                <w:b/>
              </w:rPr>
              <w:t>S</w:t>
            </w:r>
            <w:r>
              <w:rPr>
                <w:rFonts w:ascii="Arial" w:hAnsi="Arial" w:cs="Arial"/>
                <w:b/>
              </w:rPr>
              <w:t>-</w:t>
            </w:r>
            <w:r w:rsidR="00657500">
              <w:rPr>
                <w:rFonts w:ascii="Arial" w:hAnsi="Arial" w:cs="Arial"/>
                <w:b/>
              </w:rPr>
              <w:t>3</w:t>
            </w:r>
            <w:r>
              <w:rPr>
                <w:rFonts w:ascii="Arial" w:hAnsi="Arial" w:cs="Arial"/>
                <w:b/>
              </w:rPr>
              <w:t>)</w:t>
            </w:r>
            <w:r w:rsidR="00191BE7" w:rsidRPr="009A3F06">
              <w:rPr>
                <w:rFonts w:ascii="Arial" w:hAnsi="Arial" w:cs="Arial"/>
                <w:b/>
              </w:rPr>
              <w:t xml:space="preserve"> </w:t>
            </w:r>
            <w:r w:rsidR="00191BE7">
              <w:rPr>
                <w:rFonts w:ascii="Arial" w:hAnsi="Arial" w:cs="Arial"/>
                <w:b/>
              </w:rPr>
              <w:t>Maslow’s Hierarchy of Needs</w:t>
            </w:r>
            <w:r>
              <w:rPr>
                <w:rFonts w:ascii="Arial" w:hAnsi="Arial" w:cs="Arial"/>
                <w:b/>
              </w:rPr>
              <w:t xml:space="preserve"> (1)</w:t>
            </w:r>
          </w:p>
          <w:p w14:paraId="29F8386A" w14:textId="77777777" w:rsidR="00191BE7" w:rsidRPr="00726379" w:rsidRDefault="00191BE7" w:rsidP="00782F02">
            <w:pPr>
              <w:numPr>
                <w:ilvl w:val="0"/>
                <w:numId w:val="4"/>
              </w:numPr>
              <w:ind w:left="348" w:hanging="188"/>
              <w:rPr>
                <w:rFonts w:ascii="Arial" w:hAnsi="Arial" w:cs="Arial"/>
              </w:rPr>
            </w:pPr>
            <w:r w:rsidRPr="00726379">
              <w:rPr>
                <w:rFonts w:ascii="Arial" w:hAnsi="Arial" w:cs="Arial"/>
              </w:rPr>
              <w:t>Self-Actualization</w:t>
            </w:r>
          </w:p>
          <w:p w14:paraId="32990AFB" w14:textId="77777777" w:rsidR="00191BE7" w:rsidRPr="00726379" w:rsidRDefault="00191BE7" w:rsidP="00782F02">
            <w:pPr>
              <w:numPr>
                <w:ilvl w:val="0"/>
                <w:numId w:val="4"/>
              </w:numPr>
              <w:ind w:left="348" w:hanging="188"/>
              <w:rPr>
                <w:rFonts w:ascii="Arial" w:hAnsi="Arial" w:cs="Arial"/>
              </w:rPr>
            </w:pPr>
            <w:r w:rsidRPr="00726379">
              <w:rPr>
                <w:rFonts w:ascii="Arial" w:hAnsi="Arial" w:cs="Arial"/>
              </w:rPr>
              <w:t>Self-Esteem</w:t>
            </w:r>
          </w:p>
          <w:p w14:paraId="34471C2C" w14:textId="77777777" w:rsidR="00191BE7" w:rsidRPr="00726379" w:rsidRDefault="00191BE7" w:rsidP="00782F02">
            <w:pPr>
              <w:numPr>
                <w:ilvl w:val="0"/>
                <w:numId w:val="4"/>
              </w:numPr>
              <w:ind w:left="348" w:hanging="188"/>
              <w:rPr>
                <w:rFonts w:ascii="Arial" w:hAnsi="Arial" w:cs="Arial"/>
              </w:rPr>
            </w:pPr>
            <w:r w:rsidRPr="00726379">
              <w:rPr>
                <w:rFonts w:ascii="Arial" w:hAnsi="Arial" w:cs="Arial"/>
              </w:rPr>
              <w:t>Love and Belonging</w:t>
            </w:r>
          </w:p>
          <w:p w14:paraId="2710876C" w14:textId="77777777" w:rsidR="00191BE7" w:rsidRPr="00726379" w:rsidRDefault="00191BE7" w:rsidP="00782F02">
            <w:pPr>
              <w:numPr>
                <w:ilvl w:val="0"/>
                <w:numId w:val="4"/>
              </w:numPr>
              <w:ind w:left="348" w:hanging="188"/>
              <w:rPr>
                <w:rFonts w:ascii="Arial" w:hAnsi="Arial" w:cs="Arial"/>
              </w:rPr>
            </w:pPr>
            <w:r w:rsidRPr="00726379">
              <w:rPr>
                <w:rFonts w:ascii="Arial" w:hAnsi="Arial" w:cs="Arial"/>
              </w:rPr>
              <w:t>Safety and Security</w:t>
            </w:r>
          </w:p>
          <w:p w14:paraId="4027FFFE" w14:textId="77777777" w:rsidR="00191BE7" w:rsidRPr="00726379" w:rsidRDefault="00191BE7" w:rsidP="00782F02">
            <w:pPr>
              <w:numPr>
                <w:ilvl w:val="0"/>
                <w:numId w:val="4"/>
              </w:numPr>
              <w:ind w:left="348" w:hanging="188"/>
              <w:rPr>
                <w:rFonts w:ascii="Arial" w:hAnsi="Arial" w:cs="Arial"/>
              </w:rPr>
            </w:pPr>
            <w:r w:rsidRPr="00726379">
              <w:rPr>
                <w:rFonts w:ascii="Arial" w:hAnsi="Arial" w:cs="Arial"/>
              </w:rPr>
              <w:t>Physiological Needs</w:t>
            </w:r>
          </w:p>
          <w:p w14:paraId="5994913B" w14:textId="77777777" w:rsidR="00191BE7" w:rsidRPr="00CD2989" w:rsidRDefault="00191BE7" w:rsidP="009A3F06">
            <w:pPr>
              <w:rPr>
                <w:rFonts w:ascii="Arial" w:hAnsi="Arial" w:cs="Arial"/>
                <w:b/>
                <w:sz w:val="16"/>
                <w:szCs w:val="16"/>
              </w:rPr>
            </w:pPr>
          </w:p>
          <w:p w14:paraId="33947C18" w14:textId="77777777" w:rsidR="00191BE7" w:rsidRPr="00831A3A" w:rsidRDefault="00B4133D" w:rsidP="00191BE7">
            <w:pPr>
              <w:rPr>
                <w:rFonts w:ascii="Arial" w:hAnsi="Arial" w:cs="Arial"/>
              </w:rPr>
            </w:pPr>
            <w:r w:rsidRPr="00B4133D">
              <w:rPr>
                <w:rFonts w:ascii="Arial" w:hAnsi="Arial" w:cs="Arial"/>
                <w:b/>
              </w:rPr>
              <w:t>Maslow’s Hierarchy of Needs</w:t>
            </w:r>
            <w:r w:rsidRPr="00B4133D">
              <w:rPr>
                <w:rFonts w:ascii="Arial" w:hAnsi="Arial" w:cs="Arial"/>
              </w:rPr>
              <w:t xml:space="preserve"> – a theory, developed by Abraham Maslow, researcher of human behavior, </w:t>
            </w:r>
            <w:r w:rsidR="00CF1233" w:rsidRPr="00B4133D">
              <w:rPr>
                <w:rFonts w:ascii="Arial" w:hAnsi="Arial" w:cs="Arial"/>
              </w:rPr>
              <w:t>which</w:t>
            </w:r>
            <w:r w:rsidRPr="00B4133D">
              <w:rPr>
                <w:rFonts w:ascii="Arial" w:hAnsi="Arial" w:cs="Arial"/>
              </w:rPr>
              <w:t xml:space="preserve"> explains the necessity of meeting an individual’s physical needs before meeting psychosocial needs</w:t>
            </w:r>
            <w:r w:rsidR="00CF1233" w:rsidRPr="00B4133D">
              <w:rPr>
                <w:rFonts w:ascii="Arial" w:hAnsi="Arial" w:cs="Arial"/>
              </w:rPr>
              <w:t>.</w:t>
            </w:r>
            <w:r w:rsidR="00CF1233">
              <w:rPr>
                <w:rFonts w:ascii="Arial" w:hAnsi="Arial" w:cs="Arial"/>
              </w:rPr>
              <w:t xml:space="preserve"> </w:t>
            </w:r>
            <w:r w:rsidR="00191BE7" w:rsidRPr="00831A3A">
              <w:rPr>
                <w:rFonts w:ascii="Arial" w:hAnsi="Arial" w:cs="Arial"/>
              </w:rPr>
              <w:t xml:space="preserve">Maslow’s Hierarchy of Needs is used to assist nurses prioritize and develop a plan of care on </w:t>
            </w:r>
            <w:r w:rsidR="00337DCB">
              <w:rPr>
                <w:rFonts w:ascii="Arial" w:hAnsi="Arial" w:cs="Arial"/>
              </w:rPr>
              <w:t>resident</w:t>
            </w:r>
            <w:r w:rsidR="00191BE7" w:rsidRPr="00831A3A">
              <w:rPr>
                <w:rFonts w:ascii="Arial" w:hAnsi="Arial" w:cs="Arial"/>
              </w:rPr>
              <w:t>-centered outcomes.</w:t>
            </w:r>
          </w:p>
          <w:p w14:paraId="626981A1" w14:textId="77777777" w:rsidR="00191BE7" w:rsidRPr="00D84752" w:rsidRDefault="00191BE7" w:rsidP="009A3F06">
            <w:pPr>
              <w:rPr>
                <w:rFonts w:ascii="Arial" w:hAnsi="Arial" w:cs="Arial"/>
                <w:b/>
                <w:sz w:val="16"/>
                <w:szCs w:val="16"/>
              </w:rPr>
            </w:pPr>
          </w:p>
          <w:p w14:paraId="049EE053" w14:textId="77777777" w:rsidR="00D40996" w:rsidRPr="00163A27" w:rsidRDefault="00191BE7" w:rsidP="00C201ED">
            <w:pPr>
              <w:pStyle w:val="ListParagraph"/>
              <w:numPr>
                <w:ilvl w:val="0"/>
                <w:numId w:val="36"/>
              </w:numPr>
              <w:shd w:val="clear" w:color="auto" w:fill="FFFFFF"/>
              <w:rPr>
                <w:rFonts w:ascii="Arial" w:hAnsi="Arial" w:cs="Arial"/>
                <w:color w:val="808080"/>
              </w:rPr>
            </w:pPr>
            <w:r w:rsidRPr="00163A27">
              <w:rPr>
                <w:rFonts w:ascii="Arial" w:hAnsi="Arial" w:cs="Arial"/>
                <w:bCs/>
              </w:rPr>
              <w:t>Physical Needs</w:t>
            </w:r>
            <w:r w:rsidRPr="00163A27">
              <w:rPr>
                <w:rFonts w:ascii="Arial" w:hAnsi="Arial" w:cs="Arial"/>
                <w:iCs/>
              </w:rPr>
              <w:t>: n</w:t>
            </w:r>
            <w:r w:rsidRPr="00163A27">
              <w:rPr>
                <w:rFonts w:ascii="Arial" w:hAnsi="Arial" w:cs="Arial"/>
              </w:rPr>
              <w:t>utrition (water and food), elimination (toileting), breathing/circulation (vital signs), sleep, sex, shelter, and exercise</w:t>
            </w:r>
          </w:p>
          <w:p w14:paraId="5E1073AB" w14:textId="77777777" w:rsidR="00191BE7" w:rsidRPr="00163A27" w:rsidRDefault="00191BE7" w:rsidP="00C201ED">
            <w:pPr>
              <w:pStyle w:val="ListParagraph"/>
              <w:numPr>
                <w:ilvl w:val="0"/>
                <w:numId w:val="36"/>
              </w:numPr>
              <w:shd w:val="clear" w:color="auto" w:fill="FFFFFF"/>
              <w:rPr>
                <w:rFonts w:ascii="Arial" w:hAnsi="Arial" w:cs="Arial"/>
                <w:color w:val="808080"/>
              </w:rPr>
            </w:pPr>
            <w:r w:rsidRPr="00163A27">
              <w:rPr>
                <w:rFonts w:ascii="Arial" w:hAnsi="Arial" w:cs="Arial"/>
                <w:bCs/>
              </w:rPr>
              <w:t xml:space="preserve">Safety and Security: </w:t>
            </w:r>
            <w:r w:rsidRPr="00163A27">
              <w:rPr>
                <w:rFonts w:ascii="Arial" w:hAnsi="Arial" w:cs="Arial"/>
              </w:rPr>
              <w:t>injury prevention (call lights, hand hygiene, fall precautions, assistive devices, close observation); build trust (communication, reassurance, empathy); ensure clean, safe environment (free from harm, recognition, and alleviation of fears) and resident and family education</w:t>
            </w:r>
          </w:p>
          <w:p w14:paraId="383244B5" w14:textId="77777777" w:rsidR="00191BE7" w:rsidRPr="00163A27" w:rsidRDefault="00191BE7" w:rsidP="00C201ED">
            <w:pPr>
              <w:pStyle w:val="ListParagraph"/>
              <w:numPr>
                <w:ilvl w:val="0"/>
                <w:numId w:val="36"/>
              </w:numPr>
              <w:shd w:val="clear" w:color="auto" w:fill="FFFFFF"/>
              <w:rPr>
                <w:rFonts w:ascii="Arial" w:hAnsi="Arial" w:cs="Arial"/>
              </w:rPr>
            </w:pPr>
            <w:r w:rsidRPr="00163A27">
              <w:rPr>
                <w:rFonts w:ascii="Arial" w:hAnsi="Arial" w:cs="Arial"/>
                <w:iCs/>
              </w:rPr>
              <w:t>Love and Belonging:</w:t>
            </w:r>
            <w:r w:rsidRPr="00163A27">
              <w:rPr>
                <w:rFonts w:ascii="Arial" w:hAnsi="Arial" w:cs="Arial"/>
              </w:rPr>
              <w:t> supportive relationships free from social isolation, therapeutic communication skills, meaningful relationships</w:t>
            </w:r>
          </w:p>
          <w:p w14:paraId="7B82A892" w14:textId="77777777" w:rsidR="00191BE7" w:rsidRPr="00163A27" w:rsidRDefault="00191BE7" w:rsidP="00C201ED">
            <w:pPr>
              <w:pStyle w:val="ListParagraph"/>
              <w:numPr>
                <w:ilvl w:val="0"/>
                <w:numId w:val="36"/>
              </w:numPr>
              <w:shd w:val="clear" w:color="auto" w:fill="FFFFFF"/>
              <w:rPr>
                <w:rFonts w:ascii="Arial" w:hAnsi="Arial" w:cs="Arial"/>
              </w:rPr>
            </w:pPr>
            <w:r w:rsidRPr="00163A27">
              <w:rPr>
                <w:rFonts w:ascii="Arial" w:hAnsi="Arial" w:cs="Arial"/>
                <w:iCs/>
              </w:rPr>
              <w:t>Self-Esteem:</w:t>
            </w:r>
            <w:r w:rsidRPr="00163A27">
              <w:rPr>
                <w:rFonts w:ascii="Arial" w:hAnsi="Arial" w:cs="Arial"/>
              </w:rPr>
              <w:t> acceptance into a community or facility, personal achievement, sense of control or empowerment, accepting one's physical appearance and mental capabilities</w:t>
            </w:r>
          </w:p>
          <w:p w14:paraId="5E89DA8E" w14:textId="77777777" w:rsidR="00191BE7" w:rsidRPr="00163A27" w:rsidRDefault="00191BE7" w:rsidP="00D56677">
            <w:pPr>
              <w:pStyle w:val="ListParagraph"/>
              <w:numPr>
                <w:ilvl w:val="0"/>
                <w:numId w:val="36"/>
              </w:numPr>
              <w:rPr>
                <w:rFonts w:ascii="Arial" w:hAnsi="Arial" w:cs="Arial"/>
                <w:b/>
              </w:rPr>
            </w:pPr>
            <w:r w:rsidRPr="00163A27">
              <w:rPr>
                <w:rFonts w:ascii="Arial" w:hAnsi="Arial" w:cs="Arial"/>
                <w:iCs/>
              </w:rPr>
              <w:t>Self-Actualization:</w:t>
            </w:r>
            <w:r w:rsidRPr="00163A27">
              <w:rPr>
                <w:rFonts w:ascii="Arial" w:hAnsi="Arial" w:cs="Arial"/>
              </w:rPr>
              <w:t> empowering environment, spiritual growth, ability to recognize other’s point of view, reaching one's maximum potential</w:t>
            </w:r>
          </w:p>
          <w:p w14:paraId="69925A9E" w14:textId="77777777" w:rsidR="00CF1233" w:rsidRDefault="00CF1233" w:rsidP="009E6F90">
            <w:pPr>
              <w:ind w:left="528"/>
              <w:jc w:val="both"/>
              <w:rPr>
                <w:rFonts w:ascii="Arial" w:hAnsi="Arial" w:cs="Arial"/>
                <w:b/>
                <w:sz w:val="16"/>
                <w:szCs w:val="16"/>
              </w:rPr>
            </w:pPr>
          </w:p>
          <w:p w14:paraId="2324DFC8" w14:textId="77777777" w:rsidR="00D56677" w:rsidRDefault="00D56677" w:rsidP="009E6F90">
            <w:pPr>
              <w:ind w:left="528"/>
              <w:jc w:val="both"/>
              <w:rPr>
                <w:rFonts w:ascii="Arial" w:hAnsi="Arial" w:cs="Arial"/>
                <w:b/>
                <w:sz w:val="16"/>
                <w:szCs w:val="16"/>
              </w:rPr>
            </w:pPr>
          </w:p>
          <w:p w14:paraId="31ECAF19" w14:textId="77777777" w:rsidR="00711B1C" w:rsidRDefault="00711B1C" w:rsidP="009E6F90">
            <w:pPr>
              <w:ind w:left="528"/>
              <w:jc w:val="both"/>
              <w:rPr>
                <w:rFonts w:ascii="Arial" w:hAnsi="Arial" w:cs="Arial"/>
                <w:b/>
                <w:sz w:val="16"/>
                <w:szCs w:val="16"/>
              </w:rPr>
            </w:pPr>
          </w:p>
          <w:p w14:paraId="015CF545" w14:textId="77777777" w:rsidR="00D56677" w:rsidRPr="00CD2989" w:rsidRDefault="00D56677" w:rsidP="009352A8">
            <w:pPr>
              <w:jc w:val="both"/>
              <w:rPr>
                <w:rFonts w:ascii="Arial" w:hAnsi="Arial" w:cs="Arial"/>
                <w:b/>
                <w:sz w:val="16"/>
                <w:szCs w:val="16"/>
              </w:rPr>
            </w:pPr>
          </w:p>
          <w:p w14:paraId="2EAB41DB" w14:textId="77777777" w:rsidR="00191BE7" w:rsidRPr="00827CEF" w:rsidRDefault="00191BE7" w:rsidP="00191BE7">
            <w:pPr>
              <w:rPr>
                <w:rFonts w:ascii="Arial" w:hAnsi="Arial" w:cs="Arial"/>
                <w:b/>
                <w:color w:val="000000"/>
              </w:rPr>
            </w:pPr>
            <w:r w:rsidRPr="00827CEF">
              <w:rPr>
                <w:rFonts w:ascii="Arial" w:hAnsi="Arial" w:cs="Arial"/>
                <w:b/>
                <w:color w:val="000000"/>
              </w:rPr>
              <w:lastRenderedPageBreak/>
              <w:t>ACTIVITY #M</w:t>
            </w:r>
            <w:r w:rsidR="003622A1">
              <w:rPr>
                <w:rFonts w:ascii="Arial" w:hAnsi="Arial" w:cs="Arial"/>
                <w:b/>
                <w:color w:val="000000"/>
              </w:rPr>
              <w:t>3</w:t>
            </w:r>
            <w:r w:rsidRPr="00827CEF">
              <w:rPr>
                <w:rFonts w:ascii="Arial" w:hAnsi="Arial" w:cs="Arial"/>
                <w:b/>
                <w:color w:val="000000"/>
              </w:rPr>
              <w:t>: Maslow’s Hierarchy of Needs Activity</w:t>
            </w:r>
          </w:p>
          <w:p w14:paraId="0F1B1A10" w14:textId="77777777" w:rsidR="007A1D21" w:rsidRPr="007A1D21" w:rsidRDefault="00191BE7" w:rsidP="00C201ED">
            <w:pPr>
              <w:numPr>
                <w:ilvl w:val="0"/>
                <w:numId w:val="11"/>
              </w:numPr>
              <w:ind w:left="360" w:hanging="348"/>
              <w:rPr>
                <w:rFonts w:ascii="Arial" w:hAnsi="Arial" w:cs="Arial"/>
              </w:rPr>
            </w:pPr>
            <w:r w:rsidRPr="007A1D21">
              <w:rPr>
                <w:rFonts w:ascii="Arial" w:hAnsi="Arial" w:cs="Arial"/>
              </w:rPr>
              <w:t>Pair students by 2s and give 15 cups to each pair. Hand out markers/crayons/colored pencils and the Activity sheet.</w:t>
            </w:r>
          </w:p>
          <w:p w14:paraId="13F29531" w14:textId="77777777" w:rsidR="007A1D21" w:rsidRPr="007A1D21" w:rsidRDefault="00191BE7" w:rsidP="00C201ED">
            <w:pPr>
              <w:numPr>
                <w:ilvl w:val="0"/>
                <w:numId w:val="11"/>
              </w:numPr>
              <w:ind w:left="360" w:hanging="348"/>
              <w:rPr>
                <w:rFonts w:ascii="Arial" w:hAnsi="Arial" w:cs="Arial"/>
              </w:rPr>
            </w:pPr>
            <w:r w:rsidRPr="007A1D21">
              <w:rPr>
                <w:rFonts w:ascii="Arial" w:hAnsi="Arial" w:cs="Arial"/>
              </w:rPr>
              <w:t>Review instructions and allow students time to create their pyramids</w:t>
            </w:r>
            <w:r w:rsidR="00CF1233" w:rsidRPr="007A1D21">
              <w:rPr>
                <w:rFonts w:ascii="Arial" w:hAnsi="Arial" w:cs="Arial"/>
              </w:rPr>
              <w:t xml:space="preserve">. </w:t>
            </w:r>
          </w:p>
          <w:p w14:paraId="168653F0" w14:textId="2EF8A584" w:rsidR="00191BE7" w:rsidRPr="007A1D21" w:rsidRDefault="00191BE7" w:rsidP="00C201ED">
            <w:pPr>
              <w:numPr>
                <w:ilvl w:val="0"/>
                <w:numId w:val="11"/>
              </w:numPr>
              <w:ind w:left="360" w:hanging="348"/>
              <w:rPr>
                <w:rFonts w:ascii="Arial" w:hAnsi="Arial" w:cs="Arial"/>
              </w:rPr>
            </w:pPr>
            <w:r w:rsidRPr="007A1D21">
              <w:rPr>
                <w:rFonts w:ascii="Arial" w:hAnsi="Arial" w:cs="Arial"/>
              </w:rPr>
              <w:t xml:space="preserve">Upon completion, compare pyramids and discuss why students chose </w:t>
            </w:r>
            <w:r w:rsidR="00FA5135" w:rsidRPr="007A1D21">
              <w:rPr>
                <w:rFonts w:ascii="Arial" w:hAnsi="Arial" w:cs="Arial"/>
              </w:rPr>
              <w:t>words/expressions</w:t>
            </w:r>
            <w:r w:rsidRPr="007A1D21">
              <w:rPr>
                <w:rFonts w:ascii="Arial" w:hAnsi="Arial" w:cs="Arial"/>
              </w:rPr>
              <w:t xml:space="preserve"> and how they determined which level they belong.</w:t>
            </w:r>
          </w:p>
          <w:p w14:paraId="3A4ECCB8" w14:textId="77777777" w:rsidR="00237783" w:rsidRPr="00163A27" w:rsidRDefault="00237783" w:rsidP="00191BE7">
            <w:pPr>
              <w:pStyle w:val="ListParagraph"/>
              <w:ind w:left="0"/>
              <w:rPr>
                <w:rFonts w:ascii="Arial" w:hAnsi="Arial" w:cs="Arial"/>
                <w:sz w:val="12"/>
                <w:szCs w:val="12"/>
              </w:rPr>
            </w:pPr>
          </w:p>
        </w:tc>
        <w:tc>
          <w:tcPr>
            <w:tcW w:w="2880" w:type="dxa"/>
          </w:tcPr>
          <w:p w14:paraId="7C1080F6" w14:textId="56F3D054" w:rsidR="00CF5600" w:rsidRPr="00CD0D2B" w:rsidRDefault="00CD0D2B" w:rsidP="009A3F06">
            <w:pPr>
              <w:rPr>
                <w:rFonts w:ascii="Arial" w:hAnsi="Arial" w:cs="Arial"/>
                <w:b/>
                <w:bCs/>
              </w:rPr>
            </w:pPr>
            <w:r w:rsidRPr="00CD0D2B">
              <w:rPr>
                <w:rFonts w:ascii="Arial" w:hAnsi="Arial" w:cs="Arial"/>
                <w:b/>
                <w:bCs/>
              </w:rPr>
              <w:lastRenderedPageBreak/>
              <w:t>Notes:</w:t>
            </w:r>
          </w:p>
          <w:p w14:paraId="20306092" w14:textId="77777777" w:rsidR="00CF5600" w:rsidRPr="009A3F06" w:rsidRDefault="00CF5600" w:rsidP="009A3F06">
            <w:pPr>
              <w:rPr>
                <w:rFonts w:ascii="Arial" w:hAnsi="Arial" w:cs="Arial"/>
                <w:color w:val="FF0000"/>
              </w:rPr>
            </w:pPr>
          </w:p>
        </w:tc>
      </w:tr>
      <w:tr w:rsidR="00163A27" w:rsidRPr="009A3F06" w14:paraId="03B77D46" w14:textId="77777777" w:rsidTr="00D56677">
        <w:trPr>
          <w:trHeight w:val="521"/>
        </w:trPr>
        <w:tc>
          <w:tcPr>
            <w:tcW w:w="6930" w:type="dxa"/>
            <w:gridSpan w:val="2"/>
            <w:vAlign w:val="center"/>
          </w:tcPr>
          <w:p w14:paraId="14FBCA31" w14:textId="77777777" w:rsidR="00163A27" w:rsidRDefault="00163A27" w:rsidP="00163A27">
            <w:pPr>
              <w:rPr>
                <w:rFonts w:ascii="Arial" w:hAnsi="Arial" w:cs="Arial"/>
                <w:b/>
              </w:rPr>
            </w:pPr>
            <w:r>
              <w:rPr>
                <w:rFonts w:ascii="Arial" w:hAnsi="Arial" w:cs="Arial"/>
                <w:b/>
              </w:rPr>
              <w:t xml:space="preserve">(S-4) </w:t>
            </w:r>
            <w:r w:rsidRPr="009A3F06">
              <w:rPr>
                <w:rFonts w:ascii="Arial" w:hAnsi="Arial" w:cs="Arial"/>
                <w:b/>
              </w:rPr>
              <w:t xml:space="preserve">Maslow’s Hierarchy of Needs </w:t>
            </w:r>
            <w:r>
              <w:rPr>
                <w:rFonts w:ascii="Arial" w:hAnsi="Arial" w:cs="Arial"/>
                <w:b/>
              </w:rPr>
              <w:t>(2)</w:t>
            </w:r>
          </w:p>
          <w:p w14:paraId="1A886749" w14:textId="77777777" w:rsidR="00163A27" w:rsidRPr="00914E62" w:rsidRDefault="00163A27" w:rsidP="00711B1C">
            <w:pPr>
              <w:numPr>
                <w:ilvl w:val="0"/>
                <w:numId w:val="5"/>
              </w:numPr>
              <w:ind w:left="346" w:hanging="178"/>
              <w:rPr>
                <w:rFonts w:ascii="Arial" w:hAnsi="Arial" w:cs="Arial"/>
              </w:rPr>
            </w:pPr>
            <w:r w:rsidRPr="00914E62">
              <w:rPr>
                <w:rFonts w:ascii="Arial" w:hAnsi="Arial" w:cs="Arial"/>
              </w:rPr>
              <w:t>The NA is a vital link in assisting the resident to achieve individual levels of need</w:t>
            </w:r>
          </w:p>
          <w:p w14:paraId="7DEF18CF" w14:textId="77777777" w:rsidR="00163A27" w:rsidRPr="00914E62" w:rsidRDefault="00163A27" w:rsidP="00711B1C">
            <w:pPr>
              <w:numPr>
                <w:ilvl w:val="0"/>
                <w:numId w:val="5"/>
              </w:numPr>
              <w:ind w:left="346" w:hanging="178"/>
              <w:rPr>
                <w:rFonts w:ascii="Arial" w:hAnsi="Arial" w:cs="Arial"/>
              </w:rPr>
            </w:pPr>
            <w:r w:rsidRPr="00914E62">
              <w:rPr>
                <w:rFonts w:ascii="Arial" w:hAnsi="Arial" w:cs="Arial"/>
              </w:rPr>
              <w:t>The order of importance begins at the lowest level on the hierarchy</w:t>
            </w:r>
          </w:p>
          <w:p w14:paraId="5897AD5E" w14:textId="77777777" w:rsidR="00163A27" w:rsidRPr="00914E62" w:rsidRDefault="00163A27" w:rsidP="00711B1C">
            <w:pPr>
              <w:numPr>
                <w:ilvl w:val="0"/>
                <w:numId w:val="5"/>
              </w:numPr>
              <w:ind w:left="346" w:hanging="178"/>
              <w:rPr>
                <w:rFonts w:ascii="Arial" w:hAnsi="Arial" w:cs="Arial"/>
              </w:rPr>
            </w:pPr>
            <w:r w:rsidRPr="00914E62">
              <w:rPr>
                <w:rFonts w:ascii="Arial" w:hAnsi="Arial" w:cs="Arial"/>
              </w:rPr>
              <w:t>Lower-level needs must be met before higher-level needs are met</w:t>
            </w:r>
          </w:p>
          <w:p w14:paraId="6DDBFF4D" w14:textId="77777777" w:rsidR="00163A27" w:rsidRPr="00163A27" w:rsidRDefault="00163A27" w:rsidP="00191BE7">
            <w:pPr>
              <w:rPr>
                <w:rFonts w:ascii="Arial" w:hAnsi="Arial" w:cs="Arial"/>
                <w:b/>
                <w:sz w:val="12"/>
                <w:szCs w:val="12"/>
              </w:rPr>
            </w:pPr>
          </w:p>
        </w:tc>
        <w:tc>
          <w:tcPr>
            <w:tcW w:w="2880" w:type="dxa"/>
          </w:tcPr>
          <w:p w14:paraId="2BDE217D" w14:textId="34A1670B" w:rsidR="00163A27" w:rsidRPr="00D56677" w:rsidRDefault="00CD0D2B" w:rsidP="00D56677">
            <w:pPr>
              <w:rPr>
                <w:rFonts w:ascii="Arial" w:hAnsi="Arial" w:cs="Arial"/>
                <w:b/>
                <w:bCs/>
              </w:rPr>
            </w:pPr>
            <w:r w:rsidRPr="00CD0D2B">
              <w:rPr>
                <w:rFonts w:ascii="Arial" w:hAnsi="Arial" w:cs="Arial"/>
                <w:b/>
                <w:bCs/>
              </w:rPr>
              <w:t>Notes:</w:t>
            </w:r>
          </w:p>
        </w:tc>
      </w:tr>
      <w:tr w:rsidR="00237783" w:rsidRPr="009A3F06" w14:paraId="4AA31EA7" w14:textId="77777777" w:rsidTr="00D56677">
        <w:trPr>
          <w:trHeight w:val="521"/>
        </w:trPr>
        <w:tc>
          <w:tcPr>
            <w:tcW w:w="6930" w:type="dxa"/>
            <w:gridSpan w:val="2"/>
            <w:vAlign w:val="center"/>
          </w:tcPr>
          <w:p w14:paraId="5B8AE7E4" w14:textId="11ACC810" w:rsidR="0023283C" w:rsidRPr="007A1D21" w:rsidRDefault="0023283C" w:rsidP="007141B0">
            <w:pPr>
              <w:rPr>
                <w:rFonts w:ascii="Arial" w:hAnsi="Arial" w:cs="Arial"/>
                <w:b/>
                <w:color w:val="000000"/>
              </w:rPr>
            </w:pPr>
            <w:r w:rsidRPr="007A1D21">
              <w:rPr>
                <w:rFonts w:ascii="Arial" w:hAnsi="Arial" w:cs="Arial"/>
                <w:b/>
                <w:color w:val="000000"/>
              </w:rPr>
              <w:t>T</w:t>
            </w:r>
            <w:r w:rsidR="00D40996" w:rsidRPr="007A1D21">
              <w:rPr>
                <w:rFonts w:ascii="Arial" w:hAnsi="Arial" w:cs="Arial"/>
                <w:b/>
                <w:color w:val="000000"/>
              </w:rPr>
              <w:t>EACHING TIP</w:t>
            </w:r>
            <w:r w:rsidR="007A1D21">
              <w:rPr>
                <w:rFonts w:ascii="Arial" w:hAnsi="Arial" w:cs="Arial"/>
                <w:b/>
                <w:color w:val="000000"/>
              </w:rPr>
              <w:t xml:space="preserve"> #M4:</w:t>
            </w:r>
            <w:r w:rsidR="007A1D21" w:rsidRPr="007A1D21">
              <w:rPr>
                <w:rFonts w:ascii="Arial" w:hAnsi="Arial" w:cs="Arial"/>
                <w:b/>
                <w:color w:val="000000"/>
              </w:rPr>
              <w:t xml:space="preserve"> Discussion of Maslow’s Needs</w:t>
            </w:r>
          </w:p>
          <w:p w14:paraId="3FFC5049" w14:textId="77777777" w:rsidR="0023283C" w:rsidRPr="00F8306A" w:rsidRDefault="003622A1" w:rsidP="007141B0">
            <w:pPr>
              <w:rPr>
                <w:rFonts w:ascii="Arial" w:hAnsi="Arial" w:cs="Arial"/>
                <w:bCs/>
              </w:rPr>
            </w:pPr>
            <w:r>
              <w:rPr>
                <w:rFonts w:ascii="Arial" w:hAnsi="Arial" w:cs="Arial"/>
                <w:bCs/>
              </w:rPr>
              <w:t xml:space="preserve">Click on the link and share the article below. </w:t>
            </w:r>
            <w:r w:rsidR="0023283C" w:rsidRPr="00F8306A">
              <w:rPr>
                <w:rFonts w:ascii="Arial" w:hAnsi="Arial" w:cs="Arial"/>
                <w:bCs/>
              </w:rPr>
              <w:t xml:space="preserve">Share examples from article. Both the nurse and the nurse aide can demonstrate prioritization of needs when performing care. </w:t>
            </w:r>
          </w:p>
          <w:p w14:paraId="4DA0E8BF" w14:textId="77777777" w:rsidR="00C41F71" w:rsidRPr="00163A27" w:rsidRDefault="00C41F71" w:rsidP="007141B0">
            <w:pPr>
              <w:rPr>
                <w:bCs/>
                <w:sz w:val="12"/>
                <w:szCs w:val="12"/>
              </w:rPr>
            </w:pPr>
          </w:p>
          <w:p w14:paraId="310DB444" w14:textId="77777777" w:rsidR="00092F09" w:rsidRPr="00481491" w:rsidRDefault="0023283C" w:rsidP="007141B0">
            <w:pPr>
              <w:rPr>
                <w:rFonts w:ascii="Arial" w:hAnsi="Arial" w:cs="Arial"/>
                <w:b/>
              </w:rPr>
            </w:pPr>
            <w:hyperlink r:id="rId17" w:history="1">
              <w:r w:rsidRPr="00481491">
                <w:rPr>
                  <w:rFonts w:ascii="Arial" w:hAnsi="Arial" w:cs="Arial"/>
                  <w:color w:val="0000FF"/>
                  <w:u w:val="single"/>
                </w:rPr>
                <w:t xml:space="preserve">How to Prioritize Nursing Care </w:t>
              </w:r>
              <w:r w:rsidR="00FA5135" w:rsidRPr="00481491">
                <w:rPr>
                  <w:rFonts w:ascii="Arial" w:hAnsi="Arial" w:cs="Arial"/>
                  <w:color w:val="0000FF"/>
                  <w:u w:val="single"/>
                </w:rPr>
                <w:t>with</w:t>
              </w:r>
              <w:r w:rsidRPr="00481491">
                <w:rPr>
                  <w:rFonts w:ascii="Arial" w:hAnsi="Arial" w:cs="Arial"/>
                  <w:color w:val="0000FF"/>
                  <w:u w:val="single"/>
                </w:rPr>
                <w:t xml:space="preserve"> Maslow's Hierarchy of Needs </w:t>
              </w:r>
              <w:r w:rsidR="00481491">
                <w:rPr>
                  <w:rFonts w:ascii="Arial" w:hAnsi="Arial" w:cs="Arial"/>
                  <w:color w:val="0000FF"/>
                  <w:u w:val="single"/>
                </w:rPr>
                <w:t>–</w:t>
              </w:r>
              <w:r w:rsidRPr="00481491">
                <w:rPr>
                  <w:rFonts w:ascii="Arial" w:hAnsi="Arial" w:cs="Arial"/>
                  <w:color w:val="0000FF"/>
                  <w:u w:val="single"/>
                </w:rPr>
                <w:t xml:space="preserve"> Simple</w:t>
              </w:r>
              <w:r w:rsidR="00481491">
                <w:rPr>
                  <w:rFonts w:ascii="Arial" w:hAnsi="Arial" w:cs="Arial"/>
                  <w:color w:val="0000FF"/>
                  <w:u w:val="single"/>
                </w:rPr>
                <w:t xml:space="preserve"> </w:t>
              </w:r>
              <w:r w:rsidRPr="00481491">
                <w:rPr>
                  <w:rFonts w:ascii="Arial" w:hAnsi="Arial" w:cs="Arial"/>
                  <w:color w:val="0000FF"/>
                  <w:u w:val="single"/>
                </w:rPr>
                <w:t>Nursing</w:t>
              </w:r>
            </w:hyperlink>
            <w:r w:rsidRPr="00481491">
              <w:rPr>
                <w:rFonts w:ascii="Arial" w:hAnsi="Arial" w:cs="Arial"/>
              </w:rPr>
              <w:t xml:space="preserve"> </w:t>
            </w:r>
          </w:p>
          <w:p w14:paraId="75C9561D" w14:textId="77777777" w:rsidR="00F84F66" w:rsidRPr="00163A27" w:rsidRDefault="00F84F66" w:rsidP="004361E4">
            <w:pPr>
              <w:rPr>
                <w:rFonts w:ascii="Arial" w:hAnsi="Arial" w:cs="Arial"/>
                <w:sz w:val="12"/>
                <w:szCs w:val="12"/>
              </w:rPr>
            </w:pPr>
          </w:p>
        </w:tc>
        <w:tc>
          <w:tcPr>
            <w:tcW w:w="2880" w:type="dxa"/>
          </w:tcPr>
          <w:p w14:paraId="3867E93E" w14:textId="77777777" w:rsidR="00846E3F" w:rsidRPr="00CD0D2B" w:rsidRDefault="00846E3F" w:rsidP="00D56677">
            <w:pPr>
              <w:rPr>
                <w:rFonts w:ascii="Arial" w:hAnsi="Arial" w:cs="Arial"/>
                <w:b/>
                <w:bCs/>
              </w:rPr>
            </w:pPr>
            <w:r w:rsidRPr="00CD0D2B">
              <w:rPr>
                <w:rFonts w:ascii="Arial" w:hAnsi="Arial" w:cs="Arial"/>
                <w:b/>
                <w:bCs/>
              </w:rPr>
              <w:t>Notes:</w:t>
            </w:r>
          </w:p>
          <w:p w14:paraId="47F98654" w14:textId="77777777" w:rsidR="00237783" w:rsidRPr="009A3F06" w:rsidRDefault="00237783" w:rsidP="00D56677">
            <w:pPr>
              <w:rPr>
                <w:rFonts w:ascii="Arial" w:hAnsi="Arial" w:cs="Arial"/>
              </w:rPr>
            </w:pPr>
          </w:p>
        </w:tc>
      </w:tr>
      <w:tr w:rsidR="005B640C" w:rsidRPr="009A3F06" w14:paraId="0BAC085E" w14:textId="77777777" w:rsidTr="00D56677">
        <w:tc>
          <w:tcPr>
            <w:tcW w:w="6930" w:type="dxa"/>
            <w:gridSpan w:val="2"/>
            <w:vAlign w:val="center"/>
          </w:tcPr>
          <w:p w14:paraId="6EDBDA36" w14:textId="77777777" w:rsidR="00191BE7" w:rsidRDefault="003622A1" w:rsidP="00B4133D">
            <w:pPr>
              <w:rPr>
                <w:rFonts w:ascii="Arial" w:hAnsi="Arial" w:cs="Arial"/>
                <w:b/>
              </w:rPr>
            </w:pPr>
            <w:r>
              <w:rPr>
                <w:rFonts w:ascii="Arial" w:hAnsi="Arial" w:cs="Arial"/>
                <w:b/>
              </w:rPr>
              <w:t>(</w:t>
            </w:r>
            <w:r w:rsidR="00191BE7" w:rsidRPr="009A3F06">
              <w:rPr>
                <w:rFonts w:ascii="Arial" w:hAnsi="Arial" w:cs="Arial"/>
                <w:b/>
              </w:rPr>
              <w:t>S</w:t>
            </w:r>
            <w:r>
              <w:rPr>
                <w:rFonts w:ascii="Arial" w:hAnsi="Arial" w:cs="Arial"/>
                <w:b/>
              </w:rPr>
              <w:t>-</w:t>
            </w:r>
            <w:r w:rsidR="00191BE7">
              <w:rPr>
                <w:rFonts w:ascii="Arial" w:hAnsi="Arial" w:cs="Arial"/>
                <w:b/>
              </w:rPr>
              <w:t>5</w:t>
            </w:r>
            <w:r>
              <w:rPr>
                <w:rFonts w:ascii="Arial" w:hAnsi="Arial" w:cs="Arial"/>
                <w:b/>
              </w:rPr>
              <w:t>)</w:t>
            </w:r>
            <w:r w:rsidR="00191BE7" w:rsidRPr="009A3F06">
              <w:rPr>
                <w:rFonts w:ascii="Arial" w:hAnsi="Arial" w:cs="Arial"/>
                <w:b/>
              </w:rPr>
              <w:t xml:space="preserve"> The </w:t>
            </w:r>
            <w:bookmarkStart w:id="2" w:name="_Hlk144449947"/>
            <w:r w:rsidR="0023283C">
              <w:rPr>
                <w:rFonts w:ascii="Arial" w:hAnsi="Arial" w:cs="Arial"/>
                <w:b/>
              </w:rPr>
              <w:t>Interdisciplinary Care Plan</w:t>
            </w:r>
          </w:p>
          <w:p w14:paraId="11462C44" w14:textId="77777777" w:rsidR="00CB631E" w:rsidRPr="00726379" w:rsidRDefault="00CB631E" w:rsidP="00CB631E">
            <w:pPr>
              <w:rPr>
                <w:rFonts w:ascii="Arial" w:hAnsi="Arial" w:cs="Arial"/>
              </w:rPr>
            </w:pPr>
            <w:r w:rsidRPr="00726379">
              <w:rPr>
                <w:rFonts w:ascii="Arial" w:hAnsi="Arial" w:cs="Arial"/>
              </w:rPr>
              <w:t>The health</w:t>
            </w:r>
            <w:r w:rsidR="009E6F90">
              <w:rPr>
                <w:rFonts w:ascii="Arial" w:hAnsi="Arial" w:cs="Arial"/>
              </w:rPr>
              <w:t xml:space="preserve"> </w:t>
            </w:r>
            <w:r w:rsidRPr="00726379">
              <w:rPr>
                <w:rFonts w:ascii="Arial" w:hAnsi="Arial" w:cs="Arial"/>
              </w:rPr>
              <w:t>care team has the responsibility to provide a plan of care</w:t>
            </w:r>
            <w:r w:rsidR="009E6F90">
              <w:rPr>
                <w:rFonts w:ascii="Arial" w:hAnsi="Arial" w:cs="Arial"/>
              </w:rPr>
              <w:t>:</w:t>
            </w:r>
          </w:p>
          <w:p w14:paraId="0D636FC6" w14:textId="77777777" w:rsidR="00CB631E" w:rsidRPr="00726379" w:rsidRDefault="009E6F90" w:rsidP="00C201ED">
            <w:pPr>
              <w:numPr>
                <w:ilvl w:val="0"/>
                <w:numId w:val="13"/>
              </w:numPr>
              <w:ind w:hanging="282"/>
              <w:rPr>
                <w:rFonts w:ascii="Arial" w:hAnsi="Arial" w:cs="Arial"/>
              </w:rPr>
            </w:pPr>
            <w:r>
              <w:rPr>
                <w:rFonts w:ascii="Arial" w:hAnsi="Arial" w:cs="Arial"/>
              </w:rPr>
              <w:t>B</w:t>
            </w:r>
            <w:r w:rsidR="00CB631E" w:rsidRPr="00726379">
              <w:rPr>
                <w:rFonts w:ascii="Arial" w:hAnsi="Arial" w:cs="Arial"/>
              </w:rPr>
              <w:t>ased on the individual needs of the resident</w:t>
            </w:r>
          </w:p>
          <w:p w14:paraId="3AC3B840" w14:textId="77777777" w:rsidR="00CB631E" w:rsidRPr="00726379" w:rsidRDefault="009E6F90" w:rsidP="00C201ED">
            <w:pPr>
              <w:numPr>
                <w:ilvl w:val="0"/>
                <w:numId w:val="13"/>
              </w:numPr>
              <w:ind w:hanging="282"/>
              <w:rPr>
                <w:rFonts w:ascii="Arial" w:hAnsi="Arial" w:cs="Arial"/>
              </w:rPr>
            </w:pPr>
            <w:r>
              <w:rPr>
                <w:rFonts w:ascii="Arial" w:hAnsi="Arial" w:cs="Arial"/>
              </w:rPr>
              <w:t>U</w:t>
            </w:r>
            <w:r w:rsidR="00CB631E" w:rsidRPr="00726379">
              <w:rPr>
                <w:rFonts w:ascii="Arial" w:hAnsi="Arial" w:cs="Arial"/>
              </w:rPr>
              <w:t>sed for coordination and continuity of care</w:t>
            </w:r>
          </w:p>
          <w:p w14:paraId="0180475F" w14:textId="77777777" w:rsidR="00CB631E" w:rsidRPr="00726379" w:rsidRDefault="009E6F90" w:rsidP="00C201ED">
            <w:pPr>
              <w:numPr>
                <w:ilvl w:val="0"/>
                <w:numId w:val="13"/>
              </w:numPr>
              <w:ind w:hanging="282"/>
              <w:rPr>
                <w:rFonts w:ascii="Arial" w:hAnsi="Arial" w:cs="Arial"/>
              </w:rPr>
            </w:pPr>
            <w:r>
              <w:rPr>
                <w:rFonts w:ascii="Arial" w:hAnsi="Arial" w:cs="Arial"/>
              </w:rPr>
              <w:t>U</w:t>
            </w:r>
            <w:r w:rsidR="00CB631E" w:rsidRPr="00726379">
              <w:rPr>
                <w:rFonts w:ascii="Arial" w:hAnsi="Arial" w:cs="Arial"/>
              </w:rPr>
              <w:t>sed to support directives given from the doctor and other members of the healthcare team</w:t>
            </w:r>
          </w:p>
          <w:p w14:paraId="4C596773" w14:textId="77777777" w:rsidR="00191BE7" w:rsidRDefault="00191BE7" w:rsidP="00C201ED">
            <w:pPr>
              <w:numPr>
                <w:ilvl w:val="0"/>
                <w:numId w:val="14"/>
              </w:numPr>
              <w:rPr>
                <w:rFonts w:ascii="Arial" w:hAnsi="Arial" w:cs="Arial"/>
              </w:rPr>
            </w:pPr>
            <w:r>
              <w:rPr>
                <w:rFonts w:ascii="Arial" w:hAnsi="Arial" w:cs="Arial"/>
              </w:rPr>
              <w:t xml:space="preserve">The </w:t>
            </w:r>
            <w:r w:rsidR="0023283C">
              <w:rPr>
                <w:rFonts w:ascii="Arial" w:hAnsi="Arial" w:cs="Arial"/>
              </w:rPr>
              <w:t>interdisciplinary</w:t>
            </w:r>
            <w:r>
              <w:rPr>
                <w:rFonts w:ascii="Arial" w:hAnsi="Arial" w:cs="Arial"/>
              </w:rPr>
              <w:t xml:space="preserve"> care plan i</w:t>
            </w:r>
            <w:r w:rsidRPr="009A3F06">
              <w:rPr>
                <w:rFonts w:ascii="Arial" w:hAnsi="Arial" w:cs="Arial"/>
              </w:rPr>
              <w:t>s sometimes simply called the Care Plan</w:t>
            </w:r>
            <w:r w:rsidR="007E5B6D">
              <w:rPr>
                <w:rFonts w:ascii="Arial" w:hAnsi="Arial" w:cs="Arial"/>
              </w:rPr>
              <w:t xml:space="preserve">. </w:t>
            </w:r>
            <w:r w:rsidR="00CB631E">
              <w:rPr>
                <w:rFonts w:ascii="Arial" w:hAnsi="Arial" w:cs="Arial"/>
              </w:rPr>
              <w:t>All healthcare members involved in the care of the are represented in the care plan</w:t>
            </w:r>
            <w:r w:rsidR="007E5B6D">
              <w:rPr>
                <w:rFonts w:ascii="Arial" w:hAnsi="Arial" w:cs="Arial"/>
              </w:rPr>
              <w:t xml:space="preserve"> </w:t>
            </w:r>
          </w:p>
          <w:p w14:paraId="1CE277E4" w14:textId="77777777" w:rsidR="00E03F27" w:rsidRDefault="00191BE7" w:rsidP="00C201ED">
            <w:pPr>
              <w:numPr>
                <w:ilvl w:val="0"/>
                <w:numId w:val="15"/>
              </w:numPr>
              <w:rPr>
                <w:rFonts w:ascii="Arial" w:hAnsi="Arial" w:cs="Arial"/>
              </w:rPr>
            </w:pPr>
            <w:r>
              <w:rPr>
                <w:rFonts w:ascii="Arial" w:hAnsi="Arial" w:cs="Arial"/>
                <w:bCs/>
              </w:rPr>
              <w:t>The care plan o</w:t>
            </w:r>
            <w:r w:rsidRPr="009A3F06">
              <w:rPr>
                <w:rFonts w:ascii="Arial" w:hAnsi="Arial" w:cs="Arial"/>
                <w:bCs/>
              </w:rPr>
              <w:t>utlines</w:t>
            </w:r>
            <w:r>
              <w:rPr>
                <w:rFonts w:ascii="Arial" w:hAnsi="Arial" w:cs="Arial"/>
                <w:bCs/>
              </w:rPr>
              <w:t xml:space="preserve"> </w:t>
            </w:r>
            <w:r w:rsidRPr="009A3F06">
              <w:rPr>
                <w:rFonts w:ascii="Arial" w:hAnsi="Arial" w:cs="Arial"/>
                <w:bCs/>
              </w:rPr>
              <w:t xml:space="preserve">the </w:t>
            </w:r>
            <w:r w:rsidRPr="009A3F06">
              <w:rPr>
                <w:rFonts w:ascii="Arial" w:hAnsi="Arial" w:cs="Arial"/>
              </w:rPr>
              <w:t>individual priorities</w:t>
            </w:r>
            <w:r w:rsidR="00E03F27">
              <w:rPr>
                <w:rFonts w:ascii="Arial" w:hAnsi="Arial" w:cs="Arial"/>
              </w:rPr>
              <w:t xml:space="preserve"> </w:t>
            </w:r>
            <w:r w:rsidRPr="009A3F06">
              <w:rPr>
                <w:rFonts w:ascii="Arial" w:hAnsi="Arial" w:cs="Arial"/>
              </w:rPr>
              <w:t>and goals established for the care of each resident</w:t>
            </w:r>
          </w:p>
          <w:p w14:paraId="371E1E2D" w14:textId="77777777" w:rsidR="00092F09" w:rsidRDefault="0017729F" w:rsidP="00C201ED">
            <w:pPr>
              <w:numPr>
                <w:ilvl w:val="0"/>
                <w:numId w:val="15"/>
              </w:numPr>
            </w:pPr>
            <w:r w:rsidRPr="0023283C">
              <w:rPr>
                <w:rFonts w:ascii="Arial" w:hAnsi="Arial" w:cs="Arial"/>
              </w:rPr>
              <w:t>The care plan establishes the standards of care</w:t>
            </w:r>
            <w:r w:rsidR="007E5B6D" w:rsidRPr="0023283C">
              <w:rPr>
                <w:rFonts w:ascii="Arial" w:hAnsi="Arial" w:cs="Arial"/>
              </w:rPr>
              <w:t xml:space="preserve"> </w:t>
            </w:r>
          </w:p>
          <w:p w14:paraId="19786E9B" w14:textId="77777777" w:rsidR="00B403C0" w:rsidRPr="00B403C0" w:rsidRDefault="00B403C0" w:rsidP="00C201ED">
            <w:pPr>
              <w:numPr>
                <w:ilvl w:val="0"/>
                <w:numId w:val="15"/>
              </w:numPr>
              <w:rPr>
                <w:rFonts w:ascii="Arial" w:hAnsi="Arial" w:cs="Arial"/>
              </w:rPr>
            </w:pPr>
            <w:r>
              <w:rPr>
                <w:rFonts w:ascii="Arial" w:hAnsi="Arial" w:cs="Arial"/>
                <w:color w:val="232323"/>
                <w:shd w:val="clear" w:color="auto" w:fill="FFFFFF"/>
              </w:rPr>
              <w:t>Evidence</w:t>
            </w:r>
            <w:r w:rsidR="00B26533">
              <w:rPr>
                <w:rFonts w:ascii="Arial" w:hAnsi="Arial" w:cs="Arial"/>
                <w:color w:val="232323"/>
                <w:shd w:val="clear" w:color="auto" w:fill="FFFFFF"/>
              </w:rPr>
              <w:t>-</w:t>
            </w:r>
            <w:r>
              <w:rPr>
                <w:rFonts w:ascii="Arial" w:hAnsi="Arial" w:cs="Arial"/>
                <w:color w:val="232323"/>
                <w:shd w:val="clear" w:color="auto" w:fill="FFFFFF"/>
              </w:rPr>
              <w:t>based research</w:t>
            </w:r>
            <w:r w:rsidRPr="00B403C0">
              <w:rPr>
                <w:rFonts w:ascii="Arial" w:hAnsi="Arial" w:cs="Arial"/>
                <w:color w:val="232323"/>
                <w:shd w:val="clear" w:color="auto" w:fill="FFFFFF"/>
              </w:rPr>
              <w:t xml:space="preserve"> shows th</w:t>
            </w:r>
            <w:r>
              <w:rPr>
                <w:rFonts w:ascii="Arial" w:hAnsi="Arial" w:cs="Arial"/>
                <w:color w:val="232323"/>
                <w:shd w:val="clear" w:color="auto" w:fill="FFFFFF"/>
              </w:rPr>
              <w:t>e</w:t>
            </w:r>
            <w:r w:rsidRPr="00B403C0">
              <w:rPr>
                <w:rFonts w:ascii="Arial" w:hAnsi="Arial" w:cs="Arial"/>
                <w:color w:val="232323"/>
                <w:shd w:val="clear" w:color="auto" w:fill="FFFFFF"/>
              </w:rPr>
              <w:t xml:space="preserve"> interdisciplinary care plans are beneficial not only for each </w:t>
            </w:r>
            <w:r>
              <w:rPr>
                <w:rFonts w:ascii="Arial" w:hAnsi="Arial" w:cs="Arial"/>
                <w:color w:val="232323"/>
                <w:shd w:val="clear" w:color="auto" w:fill="FFFFFF"/>
              </w:rPr>
              <w:t>resident</w:t>
            </w:r>
            <w:r w:rsidRPr="00B403C0">
              <w:rPr>
                <w:rFonts w:ascii="Arial" w:hAnsi="Arial" w:cs="Arial"/>
                <w:color w:val="232323"/>
                <w:shd w:val="clear" w:color="auto" w:fill="FFFFFF"/>
              </w:rPr>
              <w:t>, but also for healthcare team members included in planning care</w:t>
            </w:r>
          </w:p>
          <w:bookmarkEnd w:id="2"/>
          <w:p w14:paraId="3C37E402" w14:textId="77777777" w:rsidR="00757C09" w:rsidRPr="00726379" w:rsidRDefault="00757C09" w:rsidP="00E03F27">
            <w:pPr>
              <w:rPr>
                <w:rFonts w:ascii="Arial" w:hAnsi="Arial" w:cs="Arial"/>
                <w:sz w:val="12"/>
                <w:szCs w:val="12"/>
              </w:rPr>
            </w:pPr>
          </w:p>
        </w:tc>
        <w:tc>
          <w:tcPr>
            <w:tcW w:w="2880" w:type="dxa"/>
          </w:tcPr>
          <w:p w14:paraId="056BBD3A" w14:textId="77777777" w:rsidR="00846E3F" w:rsidRPr="00CD0D2B" w:rsidRDefault="00846E3F" w:rsidP="00D56677">
            <w:pPr>
              <w:rPr>
                <w:rFonts w:ascii="Arial" w:hAnsi="Arial" w:cs="Arial"/>
                <w:b/>
                <w:bCs/>
              </w:rPr>
            </w:pPr>
            <w:r w:rsidRPr="00CD0D2B">
              <w:rPr>
                <w:rFonts w:ascii="Arial" w:hAnsi="Arial" w:cs="Arial"/>
                <w:b/>
                <w:bCs/>
              </w:rPr>
              <w:t>Notes:</w:t>
            </w:r>
          </w:p>
          <w:p w14:paraId="4733074E" w14:textId="77777777" w:rsidR="005B640C" w:rsidRPr="009A3F06" w:rsidRDefault="005B640C" w:rsidP="00D56677">
            <w:pPr>
              <w:rPr>
                <w:rFonts w:ascii="Arial" w:hAnsi="Arial" w:cs="Arial"/>
              </w:rPr>
            </w:pPr>
          </w:p>
        </w:tc>
      </w:tr>
      <w:tr w:rsidR="00072B60" w:rsidRPr="009A3F06" w14:paraId="62D24310" w14:textId="77777777" w:rsidTr="00D56677">
        <w:tc>
          <w:tcPr>
            <w:tcW w:w="6930" w:type="dxa"/>
            <w:gridSpan w:val="2"/>
            <w:vAlign w:val="center"/>
          </w:tcPr>
          <w:p w14:paraId="61C9A722" w14:textId="77777777" w:rsidR="00CB631E" w:rsidRDefault="00C13A7C" w:rsidP="00CB631E">
            <w:pPr>
              <w:rPr>
                <w:rFonts w:ascii="Arial" w:hAnsi="Arial" w:cs="Arial"/>
                <w:b/>
                <w:bCs/>
                <w:color w:val="003B70"/>
                <w:kern w:val="24"/>
                <w:sz w:val="48"/>
                <w:szCs w:val="48"/>
              </w:rPr>
            </w:pPr>
            <w:r>
              <w:rPr>
                <w:rFonts w:ascii="Arial" w:hAnsi="Arial" w:cs="Arial"/>
                <w:b/>
              </w:rPr>
              <w:t>(</w:t>
            </w:r>
            <w:r w:rsidR="00191BE7" w:rsidRPr="009A3F06">
              <w:rPr>
                <w:rFonts w:ascii="Arial" w:hAnsi="Arial" w:cs="Arial"/>
                <w:b/>
              </w:rPr>
              <w:t>S</w:t>
            </w:r>
            <w:r>
              <w:rPr>
                <w:rFonts w:ascii="Arial" w:hAnsi="Arial" w:cs="Arial"/>
                <w:b/>
              </w:rPr>
              <w:t>-</w:t>
            </w:r>
            <w:r w:rsidR="00657500">
              <w:rPr>
                <w:rFonts w:ascii="Arial" w:hAnsi="Arial" w:cs="Arial"/>
                <w:b/>
              </w:rPr>
              <w:t>6</w:t>
            </w:r>
            <w:r>
              <w:rPr>
                <w:rFonts w:ascii="Arial" w:hAnsi="Arial" w:cs="Arial"/>
                <w:b/>
              </w:rPr>
              <w:t>)</w:t>
            </w:r>
            <w:r w:rsidR="00191BE7" w:rsidRPr="009A3F06">
              <w:rPr>
                <w:rFonts w:ascii="Arial" w:hAnsi="Arial" w:cs="Arial"/>
                <w:b/>
              </w:rPr>
              <w:t xml:space="preserve"> The Importance of the </w:t>
            </w:r>
            <w:r w:rsidR="0023283C">
              <w:rPr>
                <w:rFonts w:ascii="Arial" w:hAnsi="Arial" w:cs="Arial"/>
                <w:b/>
              </w:rPr>
              <w:t>Interdisciplinary</w:t>
            </w:r>
            <w:r w:rsidR="00191BE7" w:rsidRPr="009A3F06">
              <w:rPr>
                <w:rFonts w:ascii="Arial" w:hAnsi="Arial" w:cs="Arial"/>
                <w:b/>
              </w:rPr>
              <w:t xml:space="preserve"> </w:t>
            </w:r>
            <w:r w:rsidR="00191BE7">
              <w:rPr>
                <w:rFonts w:ascii="Arial" w:hAnsi="Arial" w:cs="Arial"/>
                <w:b/>
              </w:rPr>
              <w:t>Care Plan</w:t>
            </w:r>
            <w:r w:rsidR="00CB631E" w:rsidRPr="0049184C">
              <w:rPr>
                <w:rFonts w:ascii="Arial" w:hAnsi="Arial" w:cs="Arial"/>
                <w:b/>
                <w:bCs/>
                <w:color w:val="003B70"/>
                <w:kern w:val="24"/>
                <w:sz w:val="48"/>
                <w:szCs w:val="48"/>
              </w:rPr>
              <w:t xml:space="preserve"> </w:t>
            </w:r>
          </w:p>
          <w:p w14:paraId="5D323ACE" w14:textId="77777777" w:rsidR="007141B0" w:rsidRDefault="00CB631E" w:rsidP="00C201ED">
            <w:pPr>
              <w:numPr>
                <w:ilvl w:val="0"/>
                <w:numId w:val="8"/>
              </w:numPr>
              <w:ind w:left="360" w:hanging="282"/>
              <w:rPr>
                <w:rFonts w:ascii="Arial" w:hAnsi="Arial" w:cs="Arial"/>
              </w:rPr>
            </w:pPr>
            <w:r w:rsidRPr="007141B0">
              <w:rPr>
                <w:rFonts w:ascii="Arial" w:hAnsi="Arial" w:cs="Arial"/>
              </w:rPr>
              <w:t xml:space="preserve">The care plan is organized, individualized, and has purpose </w:t>
            </w:r>
          </w:p>
          <w:p w14:paraId="6B06D756" w14:textId="77777777" w:rsidR="00CB631E" w:rsidRPr="007141B0" w:rsidRDefault="00CB631E" w:rsidP="00C201ED">
            <w:pPr>
              <w:numPr>
                <w:ilvl w:val="0"/>
                <w:numId w:val="8"/>
              </w:numPr>
              <w:ind w:left="360" w:hanging="282"/>
              <w:rPr>
                <w:rFonts w:ascii="Arial" w:hAnsi="Arial" w:cs="Arial"/>
              </w:rPr>
            </w:pPr>
            <w:r w:rsidRPr="007141B0">
              <w:rPr>
                <w:rFonts w:ascii="Arial" w:hAnsi="Arial" w:cs="Arial"/>
              </w:rPr>
              <w:t>The care plan begins on admission</w:t>
            </w:r>
          </w:p>
          <w:p w14:paraId="007FEAAB" w14:textId="77777777" w:rsidR="00CB631E" w:rsidRPr="00914E62" w:rsidRDefault="00CB631E" w:rsidP="00C201ED">
            <w:pPr>
              <w:numPr>
                <w:ilvl w:val="0"/>
                <w:numId w:val="8"/>
              </w:numPr>
              <w:ind w:left="360" w:hanging="282"/>
              <w:rPr>
                <w:rFonts w:ascii="Arial" w:hAnsi="Arial" w:cs="Arial"/>
              </w:rPr>
            </w:pPr>
            <w:r w:rsidRPr="00914E62">
              <w:rPr>
                <w:rFonts w:ascii="Arial" w:hAnsi="Arial" w:cs="Arial"/>
              </w:rPr>
              <w:t>The care plan guides the healthcare team members on the delivery of care</w:t>
            </w:r>
          </w:p>
          <w:p w14:paraId="465A4F4E" w14:textId="77777777" w:rsidR="00CB631E" w:rsidRPr="00914E62" w:rsidRDefault="00CB631E" w:rsidP="00C201ED">
            <w:pPr>
              <w:numPr>
                <w:ilvl w:val="0"/>
                <w:numId w:val="8"/>
              </w:numPr>
              <w:ind w:left="360" w:hanging="282"/>
              <w:rPr>
                <w:rFonts w:ascii="Arial" w:hAnsi="Arial" w:cs="Arial"/>
              </w:rPr>
            </w:pPr>
            <w:r w:rsidRPr="00914E62">
              <w:rPr>
                <w:rFonts w:ascii="Arial" w:hAnsi="Arial" w:cs="Arial"/>
              </w:rPr>
              <w:lastRenderedPageBreak/>
              <w:t xml:space="preserve">The care plan is instrumental for resident safety </w:t>
            </w:r>
          </w:p>
          <w:p w14:paraId="11A12B1F" w14:textId="77777777" w:rsidR="00CB631E" w:rsidRPr="00914E62" w:rsidRDefault="00CB631E" w:rsidP="00C201ED">
            <w:pPr>
              <w:numPr>
                <w:ilvl w:val="0"/>
                <w:numId w:val="8"/>
              </w:numPr>
              <w:ind w:left="360" w:hanging="282"/>
              <w:rPr>
                <w:rFonts w:ascii="Arial" w:hAnsi="Arial" w:cs="Arial"/>
              </w:rPr>
            </w:pPr>
            <w:r w:rsidRPr="00914E62">
              <w:rPr>
                <w:rFonts w:ascii="Arial" w:hAnsi="Arial" w:cs="Arial"/>
              </w:rPr>
              <w:t xml:space="preserve">The care plan determines consistent care for the resident </w:t>
            </w:r>
          </w:p>
          <w:p w14:paraId="6E98EAC4" w14:textId="77777777" w:rsidR="0017729F" w:rsidRDefault="00DA2C02" w:rsidP="00C201ED">
            <w:pPr>
              <w:numPr>
                <w:ilvl w:val="0"/>
                <w:numId w:val="16"/>
              </w:numPr>
              <w:rPr>
                <w:rFonts w:ascii="Arial" w:hAnsi="Arial" w:cs="Arial"/>
                <w:bCs/>
              </w:rPr>
            </w:pPr>
            <w:r w:rsidRPr="00DA2C02">
              <w:rPr>
                <w:rFonts w:ascii="Arial" w:hAnsi="Arial" w:cs="Arial"/>
                <w:bCs/>
              </w:rPr>
              <w:t xml:space="preserve">The </w:t>
            </w:r>
            <w:r w:rsidR="0023283C">
              <w:rPr>
                <w:rFonts w:ascii="Arial" w:hAnsi="Arial" w:cs="Arial"/>
                <w:bCs/>
              </w:rPr>
              <w:t>interdisciplinary</w:t>
            </w:r>
            <w:r w:rsidRPr="00DA2C02">
              <w:rPr>
                <w:rFonts w:ascii="Arial" w:hAnsi="Arial" w:cs="Arial"/>
                <w:bCs/>
              </w:rPr>
              <w:t xml:space="preserve"> care plan identifies </w:t>
            </w:r>
            <w:r w:rsidRPr="00FE5F85">
              <w:rPr>
                <w:rFonts w:ascii="Arial" w:hAnsi="Arial" w:cs="Arial"/>
                <w:bCs/>
              </w:rPr>
              <w:t>a nursing diagnosis</w:t>
            </w:r>
            <w:r w:rsidRPr="00DA2C02">
              <w:rPr>
                <w:rFonts w:ascii="Arial" w:hAnsi="Arial" w:cs="Arial"/>
                <w:bCs/>
              </w:rPr>
              <w:t xml:space="preserve"> (a health problem) with interventions that should be measurable</w:t>
            </w:r>
            <w:r>
              <w:rPr>
                <w:rFonts w:ascii="Arial" w:hAnsi="Arial" w:cs="Arial"/>
                <w:bCs/>
              </w:rPr>
              <w:t xml:space="preserve"> by the healthcare team </w:t>
            </w:r>
          </w:p>
          <w:p w14:paraId="7B735DF5" w14:textId="77777777" w:rsidR="0017729F" w:rsidRDefault="0017729F" w:rsidP="00C201ED">
            <w:pPr>
              <w:numPr>
                <w:ilvl w:val="0"/>
                <w:numId w:val="16"/>
              </w:numPr>
              <w:rPr>
                <w:rFonts w:ascii="Arial" w:hAnsi="Arial" w:cs="Arial"/>
                <w:bCs/>
              </w:rPr>
            </w:pPr>
            <w:r>
              <w:rPr>
                <w:rFonts w:ascii="Arial" w:hAnsi="Arial" w:cs="Arial"/>
                <w:bCs/>
              </w:rPr>
              <w:t>The care plan is based on evidence-based practice</w:t>
            </w:r>
          </w:p>
          <w:p w14:paraId="13E86A7B" w14:textId="77777777" w:rsidR="00027B14" w:rsidRPr="00726379" w:rsidRDefault="00027B14" w:rsidP="0017729F">
            <w:pPr>
              <w:rPr>
                <w:rFonts w:ascii="Arial" w:hAnsi="Arial" w:cs="Arial"/>
                <w:sz w:val="12"/>
                <w:szCs w:val="12"/>
              </w:rPr>
            </w:pPr>
          </w:p>
        </w:tc>
        <w:tc>
          <w:tcPr>
            <w:tcW w:w="2880" w:type="dxa"/>
          </w:tcPr>
          <w:p w14:paraId="11471B69" w14:textId="77777777" w:rsidR="00846E3F" w:rsidRPr="00CD0D2B" w:rsidRDefault="00846E3F" w:rsidP="00D56677">
            <w:pPr>
              <w:rPr>
                <w:rFonts w:ascii="Arial" w:hAnsi="Arial" w:cs="Arial"/>
                <w:b/>
                <w:bCs/>
              </w:rPr>
            </w:pPr>
            <w:r w:rsidRPr="00CD0D2B">
              <w:rPr>
                <w:rFonts w:ascii="Arial" w:hAnsi="Arial" w:cs="Arial"/>
                <w:b/>
                <w:bCs/>
              </w:rPr>
              <w:lastRenderedPageBreak/>
              <w:t>Notes:</w:t>
            </w:r>
          </w:p>
          <w:p w14:paraId="5649A881" w14:textId="77777777" w:rsidR="00072B60" w:rsidRPr="009A3F06" w:rsidRDefault="00072B60" w:rsidP="00D56677">
            <w:pPr>
              <w:rPr>
                <w:rFonts w:ascii="Arial" w:hAnsi="Arial" w:cs="Arial"/>
              </w:rPr>
            </w:pPr>
          </w:p>
        </w:tc>
      </w:tr>
      <w:tr w:rsidR="00C13A7C" w:rsidRPr="009A3F06" w14:paraId="5A7FCDC4" w14:textId="77777777" w:rsidTr="00D56677">
        <w:tc>
          <w:tcPr>
            <w:tcW w:w="6930" w:type="dxa"/>
            <w:gridSpan w:val="2"/>
            <w:vAlign w:val="center"/>
          </w:tcPr>
          <w:p w14:paraId="3763B3B9" w14:textId="77777777" w:rsidR="00C13A7C" w:rsidRDefault="00C13A7C" w:rsidP="00C13A7C">
            <w:pPr>
              <w:rPr>
                <w:rFonts w:ascii="Arial" w:hAnsi="Arial" w:cs="Arial"/>
                <w:b/>
              </w:rPr>
            </w:pPr>
            <w:r w:rsidRPr="006C41BD">
              <w:rPr>
                <w:rFonts w:ascii="Arial" w:hAnsi="Arial" w:cs="Arial"/>
                <w:b/>
              </w:rPr>
              <w:t>(S</w:t>
            </w:r>
            <w:r>
              <w:rPr>
                <w:rFonts w:ascii="Arial" w:hAnsi="Arial" w:cs="Arial"/>
                <w:b/>
              </w:rPr>
              <w:t>-7)</w:t>
            </w:r>
            <w:r w:rsidRPr="005B7A16">
              <w:rPr>
                <w:rFonts w:ascii="Arial" w:hAnsi="Arial" w:cs="Arial"/>
                <w:b/>
              </w:rPr>
              <w:t xml:space="preserve"> </w:t>
            </w:r>
            <w:r>
              <w:rPr>
                <w:rFonts w:ascii="Arial" w:hAnsi="Arial" w:cs="Arial"/>
                <w:b/>
              </w:rPr>
              <w:t>The Interdisciplinary Care Plan</w:t>
            </w:r>
          </w:p>
          <w:p w14:paraId="25909E93" w14:textId="77777777" w:rsidR="00C13A7C" w:rsidRPr="00914E62" w:rsidRDefault="00C13A7C" w:rsidP="00C13A7C">
            <w:pPr>
              <w:rPr>
                <w:rFonts w:ascii="Arial" w:hAnsi="Arial" w:cs="Arial"/>
              </w:rPr>
            </w:pPr>
            <w:r w:rsidRPr="00914E62">
              <w:rPr>
                <w:rFonts w:ascii="Arial" w:hAnsi="Arial" w:cs="Arial"/>
              </w:rPr>
              <w:t>Care of the resident is a constantly changing process requiring reassessments per</w:t>
            </w:r>
            <w:r w:rsidR="006C41BD">
              <w:rPr>
                <w:rFonts w:ascii="Arial" w:hAnsi="Arial" w:cs="Arial"/>
              </w:rPr>
              <w:t xml:space="preserve"> regulatory agencies</w:t>
            </w:r>
          </w:p>
          <w:p w14:paraId="4665E935" w14:textId="77777777" w:rsidR="00C13A7C" w:rsidRPr="00762CCB" w:rsidRDefault="00C13A7C" w:rsidP="00C201ED">
            <w:pPr>
              <w:pStyle w:val="NormalWeb"/>
              <w:numPr>
                <w:ilvl w:val="0"/>
                <w:numId w:val="29"/>
              </w:numPr>
              <w:shd w:val="clear" w:color="auto" w:fill="FFFFFF"/>
              <w:spacing w:before="0" w:beforeAutospacing="0" w:after="0" w:afterAutospacing="0"/>
              <w:textAlignment w:val="baseline"/>
              <w:rPr>
                <w:rFonts w:ascii="Arial" w:hAnsi="Arial" w:cs="Arial"/>
              </w:rPr>
            </w:pPr>
            <w:r w:rsidRPr="00762CCB">
              <w:rPr>
                <w:rFonts w:ascii="Arial" w:hAnsi="Arial" w:cs="Arial"/>
              </w:rPr>
              <w:t xml:space="preserve">Regulations regarding how to properly document </w:t>
            </w:r>
            <w:r>
              <w:rPr>
                <w:rFonts w:ascii="Arial" w:hAnsi="Arial" w:cs="Arial"/>
              </w:rPr>
              <w:t xml:space="preserve">resident </w:t>
            </w:r>
            <w:r w:rsidRPr="00762CCB">
              <w:rPr>
                <w:rFonts w:ascii="Arial" w:hAnsi="Arial" w:cs="Arial"/>
              </w:rPr>
              <w:t>care come from:</w:t>
            </w:r>
          </w:p>
          <w:p w14:paraId="4EB0794F" w14:textId="77777777" w:rsidR="00C13A7C" w:rsidRPr="00762CCB" w:rsidRDefault="00C13A7C" w:rsidP="00C201ED">
            <w:pPr>
              <w:numPr>
                <w:ilvl w:val="0"/>
                <w:numId w:val="19"/>
              </w:numPr>
              <w:shd w:val="clear" w:color="auto" w:fill="FFFFFF"/>
              <w:textAlignment w:val="baseline"/>
              <w:rPr>
                <w:rFonts w:ascii="Arial" w:hAnsi="Arial" w:cs="Arial"/>
              </w:rPr>
            </w:pPr>
            <w:r w:rsidRPr="00762CCB">
              <w:rPr>
                <w:rFonts w:ascii="Arial" w:hAnsi="Arial" w:cs="Arial"/>
              </w:rPr>
              <w:t>State Boards of Nursing</w:t>
            </w:r>
          </w:p>
          <w:p w14:paraId="632AAA7B" w14:textId="77777777" w:rsidR="00C13A7C" w:rsidRPr="00762CCB" w:rsidRDefault="00C13A7C" w:rsidP="00C201ED">
            <w:pPr>
              <w:numPr>
                <w:ilvl w:val="0"/>
                <w:numId w:val="19"/>
              </w:numPr>
              <w:shd w:val="clear" w:color="auto" w:fill="FFFFFF"/>
              <w:textAlignment w:val="baseline"/>
              <w:rPr>
                <w:rFonts w:ascii="Arial" w:hAnsi="Arial" w:cs="Arial"/>
              </w:rPr>
            </w:pPr>
            <w:r w:rsidRPr="00762CCB">
              <w:rPr>
                <w:rFonts w:ascii="Arial" w:hAnsi="Arial" w:cs="Arial"/>
              </w:rPr>
              <w:t>The American Nurses Association</w:t>
            </w:r>
          </w:p>
          <w:p w14:paraId="76DB2844" w14:textId="77777777" w:rsidR="00C13A7C" w:rsidRPr="00762CCB" w:rsidRDefault="00C13A7C" w:rsidP="00C201ED">
            <w:pPr>
              <w:numPr>
                <w:ilvl w:val="0"/>
                <w:numId w:val="19"/>
              </w:numPr>
              <w:shd w:val="clear" w:color="auto" w:fill="FFFFFF"/>
              <w:textAlignment w:val="baseline"/>
              <w:rPr>
                <w:rFonts w:ascii="Arial" w:hAnsi="Arial" w:cs="Arial"/>
              </w:rPr>
            </w:pPr>
            <w:r>
              <w:rPr>
                <w:rFonts w:ascii="Arial" w:hAnsi="Arial" w:cs="Arial"/>
              </w:rPr>
              <w:t>The Joint Commission</w:t>
            </w:r>
          </w:p>
          <w:p w14:paraId="50A4B502" w14:textId="77777777" w:rsidR="00C13A7C" w:rsidRDefault="00C13A7C" w:rsidP="00C201ED">
            <w:pPr>
              <w:numPr>
                <w:ilvl w:val="0"/>
                <w:numId w:val="19"/>
              </w:numPr>
              <w:shd w:val="clear" w:color="auto" w:fill="FFFFFF"/>
              <w:textAlignment w:val="baseline"/>
              <w:rPr>
                <w:rFonts w:ascii="Arial" w:hAnsi="Arial" w:cs="Arial"/>
              </w:rPr>
            </w:pPr>
            <w:r>
              <w:rPr>
                <w:rFonts w:ascii="Arial" w:hAnsi="Arial" w:cs="Arial"/>
              </w:rPr>
              <w:t xml:space="preserve">Centers for </w:t>
            </w:r>
            <w:r w:rsidRPr="00762CCB">
              <w:rPr>
                <w:rFonts w:ascii="Arial" w:hAnsi="Arial" w:cs="Arial"/>
              </w:rPr>
              <w:t>Medicare and Medicaid</w:t>
            </w:r>
            <w:r>
              <w:rPr>
                <w:rFonts w:ascii="Arial" w:hAnsi="Arial" w:cs="Arial"/>
              </w:rPr>
              <w:t xml:space="preserve"> Services (CMS)</w:t>
            </w:r>
          </w:p>
          <w:p w14:paraId="49BEABA1" w14:textId="77777777" w:rsidR="00711B1C" w:rsidRPr="00711B1C" w:rsidRDefault="00711B1C" w:rsidP="00711B1C">
            <w:pPr>
              <w:shd w:val="clear" w:color="auto" w:fill="FFFFFF"/>
              <w:ind w:left="435"/>
              <w:textAlignment w:val="baseline"/>
            </w:pPr>
          </w:p>
          <w:p w14:paraId="5A7A6096" w14:textId="22484653" w:rsidR="00C13A7C" w:rsidRPr="00A732CA" w:rsidRDefault="00C13A7C" w:rsidP="007A1D21">
            <w:pPr>
              <w:numPr>
                <w:ilvl w:val="0"/>
                <w:numId w:val="44"/>
              </w:numPr>
              <w:shd w:val="clear" w:color="auto" w:fill="FFFFFF"/>
              <w:tabs>
                <w:tab w:val="num" w:pos="435"/>
              </w:tabs>
              <w:ind w:left="435" w:hanging="435"/>
              <w:textAlignment w:val="baseline"/>
            </w:pPr>
            <w:r w:rsidRPr="00EE3908">
              <w:rPr>
                <w:rFonts w:ascii="Arial" w:hAnsi="Arial" w:cs="Arial"/>
              </w:rPr>
              <w:t xml:space="preserve">Workplace policies and procedures </w:t>
            </w:r>
          </w:p>
          <w:p w14:paraId="2A9DB3B9" w14:textId="0601D059" w:rsidR="00A732CA" w:rsidRPr="00EE3908" w:rsidRDefault="00A81D0F" w:rsidP="00C9089A">
            <w:pPr>
              <w:numPr>
                <w:ilvl w:val="0"/>
                <w:numId w:val="44"/>
              </w:numPr>
              <w:shd w:val="clear" w:color="auto" w:fill="FFFFFF"/>
              <w:tabs>
                <w:tab w:val="num" w:pos="435"/>
              </w:tabs>
              <w:ind w:left="435" w:hanging="435"/>
              <w:textAlignment w:val="baseline"/>
            </w:pPr>
            <w:hyperlink r:id="rId18" w:history="1">
              <w:r>
                <w:rPr>
                  <w:rStyle w:val="Hyperlink"/>
                  <w:rFonts w:ascii="Arial" w:hAnsi="Arial" w:cs="Arial"/>
                </w:rPr>
                <w:t>Reporting and Documentation</w:t>
              </w:r>
            </w:hyperlink>
          </w:p>
          <w:p w14:paraId="38D52D1F" w14:textId="77777777" w:rsidR="00C13A7C" w:rsidRPr="00EE3908" w:rsidRDefault="00C13A7C" w:rsidP="00C201ED">
            <w:pPr>
              <w:numPr>
                <w:ilvl w:val="0"/>
                <w:numId w:val="20"/>
              </w:numPr>
              <w:ind w:left="435" w:firstLine="0"/>
              <w:rPr>
                <w:rFonts w:ascii="Arial" w:hAnsi="Arial" w:cs="Arial"/>
                <w:b/>
              </w:rPr>
            </w:pPr>
            <w:r w:rsidRPr="00F36F36">
              <w:rPr>
                <w:rFonts w:ascii="Arial" w:hAnsi="Arial" w:cs="Arial"/>
                <w:shd w:val="clear" w:color="auto" w:fill="FFFFFF"/>
              </w:rPr>
              <w:t>In many healthcare facilities, interdisciplinary teams are an essential part of care planning. Th</w:t>
            </w:r>
            <w:r>
              <w:rPr>
                <w:rFonts w:ascii="Arial" w:hAnsi="Arial" w:cs="Arial"/>
                <w:shd w:val="clear" w:color="auto" w:fill="FFFFFF"/>
              </w:rPr>
              <w:t>e</w:t>
            </w:r>
            <w:r w:rsidRPr="00F36F36">
              <w:rPr>
                <w:rFonts w:ascii="Arial" w:hAnsi="Arial" w:cs="Arial"/>
                <w:shd w:val="clear" w:color="auto" w:fill="FFFFFF"/>
              </w:rPr>
              <w:t xml:space="preserve"> highly structured multidisciplinary process occurs either at the resident’s bedside or in a location that can accommodate representatives from the entire care team. This type of care planning </w:t>
            </w:r>
            <w:hyperlink r:id="rId19" w:tgtFrame="_blank" w:history="1">
              <w:r w:rsidRPr="00F36F36">
                <w:rPr>
                  <w:rFonts w:ascii="Arial" w:hAnsi="Arial" w:cs="Arial"/>
                  <w:bdr w:val="none" w:sz="0" w:space="0" w:color="auto" w:frame="1"/>
                  <w:shd w:val="clear" w:color="auto" w:fill="FFFFFF"/>
                </w:rPr>
                <w:t>increases communication effectiveness</w:t>
              </w:r>
            </w:hyperlink>
            <w:r w:rsidRPr="00F36F36">
              <w:rPr>
                <w:rFonts w:ascii="Arial" w:hAnsi="Arial" w:cs="Arial"/>
                <w:shd w:val="clear" w:color="auto" w:fill="FFFFFF"/>
              </w:rPr>
              <w:t> among healthcare staff</w:t>
            </w:r>
            <w:r>
              <w:rPr>
                <w:rFonts w:ascii="Arial" w:hAnsi="Arial" w:cs="Arial"/>
                <w:shd w:val="clear" w:color="auto" w:fill="FFFFFF"/>
              </w:rPr>
              <w:t xml:space="preserve"> by</w:t>
            </w:r>
            <w:r w:rsidRPr="00F36F36">
              <w:rPr>
                <w:rFonts w:ascii="Arial" w:hAnsi="Arial" w:cs="Arial"/>
                <w:shd w:val="clear" w:color="auto" w:fill="FFFFFF"/>
              </w:rPr>
              <w:t xml:space="preserve"> building a sense of collaboration and teamwork and crystalizing the overall picture of care each </w:t>
            </w:r>
            <w:r>
              <w:rPr>
                <w:rFonts w:ascii="Arial" w:hAnsi="Arial" w:cs="Arial"/>
                <w:shd w:val="clear" w:color="auto" w:fill="FFFFFF"/>
              </w:rPr>
              <w:t>resident</w:t>
            </w:r>
            <w:r w:rsidRPr="00F36F36">
              <w:rPr>
                <w:rFonts w:ascii="Arial" w:hAnsi="Arial" w:cs="Arial"/>
                <w:shd w:val="clear" w:color="auto" w:fill="FFFFFF"/>
              </w:rPr>
              <w:t xml:space="preserve"> needs.</w:t>
            </w:r>
          </w:p>
          <w:p w14:paraId="6530C405" w14:textId="77777777" w:rsidR="00C13A7C" w:rsidRPr="00FA5135" w:rsidRDefault="00C13A7C" w:rsidP="007A1D21">
            <w:pPr>
              <w:ind w:left="435"/>
              <w:rPr>
                <w:rFonts w:ascii="Arial" w:hAnsi="Arial" w:cs="Arial"/>
                <w:b/>
              </w:rPr>
            </w:pPr>
            <w:hyperlink r:id="rId20" w:anchor="Time%20Management" w:history="1">
              <w:r w:rsidRPr="00D40996">
                <w:rPr>
                  <w:rFonts w:ascii="Arial" w:hAnsi="Arial" w:cs="Arial"/>
                  <w:color w:val="0000FF"/>
                  <w:u w:val="single"/>
                </w:rPr>
                <w:t>Interdisciplinary care plans: Teamwork makes the dream work | Wolters Kluwer</w:t>
              </w:r>
            </w:hyperlink>
          </w:p>
          <w:p w14:paraId="1ADCD1C7" w14:textId="77777777" w:rsidR="00C13A7C" w:rsidRPr="002214F4" w:rsidRDefault="00C13A7C" w:rsidP="00C13A7C">
            <w:pPr>
              <w:jc w:val="both"/>
              <w:rPr>
                <w:rFonts w:ascii="Arial" w:hAnsi="Arial" w:cs="Arial"/>
                <w:b/>
                <w:sz w:val="12"/>
                <w:szCs w:val="12"/>
              </w:rPr>
            </w:pPr>
          </w:p>
        </w:tc>
        <w:tc>
          <w:tcPr>
            <w:tcW w:w="2880" w:type="dxa"/>
          </w:tcPr>
          <w:p w14:paraId="6FF34D9A" w14:textId="77777777" w:rsidR="00846E3F" w:rsidRPr="00CD0D2B" w:rsidRDefault="00846E3F" w:rsidP="00846E3F">
            <w:pPr>
              <w:rPr>
                <w:rFonts w:ascii="Arial" w:hAnsi="Arial" w:cs="Arial"/>
                <w:b/>
                <w:bCs/>
              </w:rPr>
            </w:pPr>
            <w:r w:rsidRPr="00CD0D2B">
              <w:rPr>
                <w:rFonts w:ascii="Arial" w:hAnsi="Arial" w:cs="Arial"/>
                <w:b/>
                <w:bCs/>
              </w:rPr>
              <w:t>Notes:</w:t>
            </w:r>
          </w:p>
          <w:p w14:paraId="24689098" w14:textId="77777777" w:rsidR="00C13A7C" w:rsidRPr="009A3F06" w:rsidRDefault="00C13A7C" w:rsidP="00C13A7C">
            <w:pPr>
              <w:rPr>
                <w:rFonts w:ascii="Arial" w:hAnsi="Arial" w:cs="Arial"/>
              </w:rPr>
            </w:pPr>
          </w:p>
        </w:tc>
      </w:tr>
      <w:tr w:rsidR="00C13A7C" w:rsidRPr="009A3F06" w14:paraId="7F4D46AD" w14:textId="77777777" w:rsidTr="00D56677">
        <w:tc>
          <w:tcPr>
            <w:tcW w:w="6930" w:type="dxa"/>
            <w:gridSpan w:val="2"/>
            <w:vAlign w:val="center"/>
          </w:tcPr>
          <w:p w14:paraId="7405BB08" w14:textId="77777777" w:rsidR="006C41BD" w:rsidRPr="00777A7A" w:rsidRDefault="006C41BD" w:rsidP="006C41BD">
            <w:pPr>
              <w:jc w:val="both"/>
              <w:rPr>
                <w:rFonts w:ascii="Arial" w:hAnsi="Arial" w:cs="Arial"/>
                <w:b/>
              </w:rPr>
            </w:pPr>
            <w:r>
              <w:rPr>
                <w:rFonts w:ascii="Arial" w:hAnsi="Arial" w:cs="Arial"/>
                <w:b/>
              </w:rPr>
              <w:t>(</w:t>
            </w:r>
            <w:r w:rsidRPr="00777A7A">
              <w:rPr>
                <w:rFonts w:ascii="Arial" w:hAnsi="Arial" w:cs="Arial"/>
                <w:b/>
              </w:rPr>
              <w:t>S</w:t>
            </w:r>
            <w:r>
              <w:rPr>
                <w:rFonts w:ascii="Arial" w:hAnsi="Arial" w:cs="Arial"/>
                <w:b/>
              </w:rPr>
              <w:t>-8)</w:t>
            </w:r>
            <w:r w:rsidRPr="00777A7A">
              <w:rPr>
                <w:rFonts w:ascii="Arial" w:hAnsi="Arial" w:cs="Arial"/>
                <w:b/>
              </w:rPr>
              <w:t xml:space="preserve"> Implementation and Evaluation of the Care Plan</w:t>
            </w:r>
          </w:p>
          <w:p w14:paraId="60F6198A" w14:textId="77777777" w:rsidR="006C41BD" w:rsidRPr="00914E62" w:rsidRDefault="006C41BD" w:rsidP="00C201ED">
            <w:pPr>
              <w:numPr>
                <w:ilvl w:val="0"/>
                <w:numId w:val="7"/>
              </w:numPr>
              <w:jc w:val="both"/>
              <w:rPr>
                <w:rFonts w:ascii="Arial" w:hAnsi="Arial" w:cs="Arial"/>
                <w:bCs/>
              </w:rPr>
            </w:pPr>
            <w:r w:rsidRPr="00914E62">
              <w:rPr>
                <w:rFonts w:ascii="Arial" w:hAnsi="Arial" w:cs="Arial"/>
                <w:bCs/>
              </w:rPr>
              <w:t>Requires teamwork</w:t>
            </w:r>
          </w:p>
          <w:p w14:paraId="5C3EA5E3" w14:textId="77777777" w:rsidR="006C41BD" w:rsidRPr="00914E62" w:rsidRDefault="006C41BD" w:rsidP="00C201ED">
            <w:pPr>
              <w:numPr>
                <w:ilvl w:val="0"/>
                <w:numId w:val="7"/>
              </w:numPr>
              <w:jc w:val="both"/>
              <w:rPr>
                <w:rFonts w:ascii="Arial" w:hAnsi="Arial" w:cs="Arial"/>
                <w:bCs/>
              </w:rPr>
            </w:pPr>
            <w:r w:rsidRPr="00914E62">
              <w:rPr>
                <w:rFonts w:ascii="Arial" w:hAnsi="Arial" w:cs="Arial"/>
                <w:bCs/>
              </w:rPr>
              <w:t>Effective communication</w:t>
            </w:r>
          </w:p>
          <w:p w14:paraId="6A6EDEBD" w14:textId="77777777" w:rsidR="006C41BD" w:rsidRPr="00914E62" w:rsidRDefault="006C41BD" w:rsidP="00C201ED">
            <w:pPr>
              <w:numPr>
                <w:ilvl w:val="0"/>
                <w:numId w:val="7"/>
              </w:numPr>
              <w:jc w:val="both"/>
              <w:rPr>
                <w:rFonts w:ascii="Arial" w:hAnsi="Arial" w:cs="Arial"/>
                <w:bCs/>
              </w:rPr>
            </w:pPr>
            <w:r w:rsidRPr="00914E62">
              <w:rPr>
                <w:rFonts w:ascii="Arial" w:hAnsi="Arial" w:cs="Arial"/>
                <w:bCs/>
              </w:rPr>
              <w:t>Accurate observations</w:t>
            </w:r>
          </w:p>
          <w:p w14:paraId="3A63DA5E" w14:textId="77777777" w:rsidR="006C41BD" w:rsidRPr="00777A7A" w:rsidRDefault="006C41BD" w:rsidP="00C201ED">
            <w:pPr>
              <w:numPr>
                <w:ilvl w:val="0"/>
                <w:numId w:val="7"/>
              </w:numPr>
              <w:jc w:val="both"/>
              <w:rPr>
                <w:rFonts w:ascii="Arial" w:hAnsi="Arial" w:cs="Arial"/>
                <w:b/>
              </w:rPr>
            </w:pPr>
            <w:r w:rsidRPr="00914E62">
              <w:rPr>
                <w:rFonts w:ascii="Arial" w:hAnsi="Arial" w:cs="Arial"/>
                <w:bCs/>
              </w:rPr>
              <w:t>Detailed reporting</w:t>
            </w:r>
          </w:p>
          <w:p w14:paraId="63FAD42F" w14:textId="77777777" w:rsidR="009352A8" w:rsidRDefault="006C41BD" w:rsidP="009352A8">
            <w:pPr>
              <w:pStyle w:val="NormalWeb"/>
              <w:numPr>
                <w:ilvl w:val="0"/>
                <w:numId w:val="17"/>
              </w:numPr>
              <w:shd w:val="clear" w:color="auto" w:fill="FFFFFF"/>
              <w:spacing w:before="0" w:beforeAutospacing="0" w:after="0" w:afterAutospacing="0"/>
              <w:rPr>
                <w:rFonts w:ascii="Arial" w:hAnsi="Arial" w:cs="Arial"/>
                <w:color w:val="000000"/>
              </w:rPr>
            </w:pPr>
            <w:r w:rsidRPr="00777A7A">
              <w:rPr>
                <w:rFonts w:ascii="Arial" w:hAnsi="Arial" w:cs="Arial"/>
                <w:color w:val="000000"/>
              </w:rPr>
              <w:t>Nursing care is implemented according to the care plan</w:t>
            </w:r>
            <w:r>
              <w:rPr>
                <w:rFonts w:ascii="Arial" w:hAnsi="Arial" w:cs="Arial"/>
                <w:color w:val="000000"/>
              </w:rPr>
              <w:t xml:space="preserve"> thereby providing </w:t>
            </w:r>
            <w:r w:rsidRPr="00777A7A">
              <w:rPr>
                <w:rFonts w:ascii="Arial" w:hAnsi="Arial" w:cs="Arial"/>
                <w:color w:val="000000"/>
              </w:rPr>
              <w:t xml:space="preserve">continuity of care for the </w:t>
            </w:r>
            <w:r>
              <w:rPr>
                <w:rFonts w:ascii="Arial" w:hAnsi="Arial" w:cs="Arial"/>
                <w:color w:val="000000"/>
              </w:rPr>
              <w:t xml:space="preserve">resident. How the care is implemented must be </w:t>
            </w:r>
            <w:r w:rsidRPr="00777A7A">
              <w:rPr>
                <w:rFonts w:ascii="Arial" w:hAnsi="Arial" w:cs="Arial"/>
                <w:color w:val="000000"/>
              </w:rPr>
              <w:t xml:space="preserve">documented in the </w:t>
            </w:r>
            <w:r>
              <w:rPr>
                <w:rFonts w:ascii="Arial" w:hAnsi="Arial" w:cs="Arial"/>
                <w:color w:val="000000"/>
              </w:rPr>
              <w:t xml:space="preserve">resident’s </w:t>
            </w:r>
            <w:r w:rsidRPr="00777A7A">
              <w:rPr>
                <w:rFonts w:ascii="Arial" w:hAnsi="Arial" w:cs="Arial"/>
                <w:color w:val="000000"/>
              </w:rPr>
              <w:t>record</w:t>
            </w:r>
          </w:p>
          <w:p w14:paraId="1A21A4B5" w14:textId="0B1FF4B1" w:rsidR="00C13A7C" w:rsidRPr="009352A8" w:rsidRDefault="006C41BD" w:rsidP="009352A8">
            <w:pPr>
              <w:pStyle w:val="NormalWeb"/>
              <w:numPr>
                <w:ilvl w:val="0"/>
                <w:numId w:val="17"/>
              </w:numPr>
              <w:shd w:val="clear" w:color="auto" w:fill="FFFFFF"/>
              <w:spacing w:before="0" w:beforeAutospacing="0" w:after="0" w:afterAutospacing="0"/>
              <w:rPr>
                <w:rFonts w:ascii="Arial" w:hAnsi="Arial" w:cs="Arial"/>
                <w:color w:val="000000"/>
              </w:rPr>
            </w:pPr>
            <w:r w:rsidRPr="009352A8">
              <w:rPr>
                <w:rFonts w:ascii="Arial" w:hAnsi="Arial" w:cs="Arial"/>
                <w:color w:val="000000"/>
              </w:rPr>
              <w:t>Both the r</w:t>
            </w:r>
            <w:r w:rsidRPr="009352A8">
              <w:rPr>
                <w:rFonts w:ascii="Arial" w:hAnsi="Arial" w:cs="Arial"/>
              </w:rPr>
              <w:t xml:space="preserve">esident’s </w:t>
            </w:r>
            <w:r w:rsidRPr="009352A8">
              <w:rPr>
                <w:rFonts w:ascii="Arial" w:hAnsi="Arial" w:cs="Arial"/>
                <w:color w:val="000000"/>
              </w:rPr>
              <w:t>status and the effectiveness of the nursing care must be continuously evaluated, and the care plan modified as needed</w:t>
            </w:r>
          </w:p>
          <w:p w14:paraId="2FE78928" w14:textId="77777777" w:rsidR="00711B1C" w:rsidRDefault="00711B1C" w:rsidP="00711B1C">
            <w:pPr>
              <w:pStyle w:val="NormalWeb"/>
              <w:shd w:val="clear" w:color="auto" w:fill="FFFFFF"/>
              <w:spacing w:before="0" w:beforeAutospacing="0" w:after="0" w:afterAutospacing="0"/>
              <w:rPr>
                <w:rFonts w:ascii="Arial" w:hAnsi="Arial" w:cs="Arial"/>
                <w:b/>
                <w:color w:val="000000"/>
              </w:rPr>
            </w:pPr>
          </w:p>
          <w:p w14:paraId="1313EE8A" w14:textId="77777777" w:rsidR="00711B1C" w:rsidRDefault="00711B1C" w:rsidP="00711B1C">
            <w:pPr>
              <w:pStyle w:val="NormalWeb"/>
              <w:shd w:val="clear" w:color="auto" w:fill="FFFFFF"/>
              <w:spacing w:before="0" w:beforeAutospacing="0" w:after="0" w:afterAutospacing="0"/>
              <w:rPr>
                <w:rFonts w:ascii="Arial" w:hAnsi="Arial" w:cs="Arial"/>
                <w:b/>
                <w:color w:val="000000"/>
              </w:rPr>
            </w:pPr>
          </w:p>
          <w:p w14:paraId="2D82134B" w14:textId="77777777" w:rsidR="00711B1C" w:rsidRDefault="00711B1C" w:rsidP="00711B1C">
            <w:pPr>
              <w:pStyle w:val="NormalWeb"/>
              <w:shd w:val="clear" w:color="auto" w:fill="FFFFFF"/>
              <w:spacing w:before="0" w:beforeAutospacing="0" w:after="0" w:afterAutospacing="0"/>
              <w:rPr>
                <w:rFonts w:ascii="Arial" w:hAnsi="Arial" w:cs="Arial"/>
                <w:b/>
                <w:color w:val="000000"/>
              </w:rPr>
            </w:pPr>
          </w:p>
          <w:p w14:paraId="50613D64" w14:textId="2F7FF776" w:rsidR="00711B1C" w:rsidRPr="00163A27" w:rsidRDefault="00711B1C" w:rsidP="00711B1C">
            <w:pPr>
              <w:pStyle w:val="NormalWeb"/>
              <w:shd w:val="clear" w:color="auto" w:fill="FFFFFF"/>
              <w:spacing w:before="0" w:beforeAutospacing="0" w:after="0" w:afterAutospacing="0"/>
              <w:rPr>
                <w:rFonts w:ascii="Arial" w:hAnsi="Arial" w:cs="Arial"/>
                <w:b/>
                <w:sz w:val="12"/>
                <w:szCs w:val="12"/>
              </w:rPr>
            </w:pPr>
          </w:p>
        </w:tc>
        <w:tc>
          <w:tcPr>
            <w:tcW w:w="2880" w:type="dxa"/>
          </w:tcPr>
          <w:p w14:paraId="63F51191" w14:textId="77777777" w:rsidR="00846E3F" w:rsidRPr="00CD0D2B" w:rsidRDefault="00846E3F" w:rsidP="00846E3F">
            <w:pPr>
              <w:rPr>
                <w:rFonts w:ascii="Arial" w:hAnsi="Arial" w:cs="Arial"/>
                <w:b/>
                <w:bCs/>
              </w:rPr>
            </w:pPr>
            <w:r w:rsidRPr="00CD0D2B">
              <w:rPr>
                <w:rFonts w:ascii="Arial" w:hAnsi="Arial" w:cs="Arial"/>
                <w:b/>
                <w:bCs/>
              </w:rPr>
              <w:t>Notes:</w:t>
            </w:r>
          </w:p>
          <w:p w14:paraId="3D7CFEF1" w14:textId="77777777" w:rsidR="00C13A7C" w:rsidRPr="009A3F06" w:rsidRDefault="00C13A7C" w:rsidP="00C13A7C">
            <w:pPr>
              <w:rPr>
                <w:rFonts w:ascii="Arial" w:hAnsi="Arial" w:cs="Arial"/>
              </w:rPr>
            </w:pPr>
          </w:p>
        </w:tc>
      </w:tr>
      <w:tr w:rsidR="00C13A7C" w:rsidRPr="009A3F06" w14:paraId="5164C22A" w14:textId="77777777" w:rsidTr="00D56677">
        <w:tc>
          <w:tcPr>
            <w:tcW w:w="6930" w:type="dxa"/>
            <w:gridSpan w:val="2"/>
            <w:vAlign w:val="center"/>
          </w:tcPr>
          <w:p w14:paraId="529D66F6" w14:textId="77777777" w:rsidR="006C41BD" w:rsidRDefault="006C41BD" w:rsidP="006C41BD">
            <w:pPr>
              <w:rPr>
                <w:rFonts w:ascii="Arial" w:hAnsi="Arial" w:cs="Arial"/>
                <w:b/>
              </w:rPr>
            </w:pPr>
            <w:r>
              <w:rPr>
                <w:rFonts w:ascii="Arial" w:hAnsi="Arial" w:cs="Arial"/>
                <w:b/>
                <w:bCs/>
                <w:color w:val="111111"/>
                <w:shd w:val="clear" w:color="auto" w:fill="FFFFFF"/>
              </w:rPr>
              <w:lastRenderedPageBreak/>
              <w:t>(</w:t>
            </w:r>
            <w:r w:rsidRPr="00A17341">
              <w:rPr>
                <w:rFonts w:ascii="Arial" w:hAnsi="Arial" w:cs="Arial"/>
                <w:b/>
                <w:bCs/>
                <w:color w:val="111111"/>
                <w:shd w:val="clear" w:color="auto" w:fill="FFFFFF"/>
              </w:rPr>
              <w:t>S</w:t>
            </w:r>
            <w:r>
              <w:rPr>
                <w:rFonts w:ascii="Arial" w:hAnsi="Arial" w:cs="Arial"/>
                <w:b/>
                <w:bCs/>
                <w:color w:val="111111"/>
                <w:shd w:val="clear" w:color="auto" w:fill="FFFFFF"/>
              </w:rPr>
              <w:t xml:space="preserve">-9) </w:t>
            </w:r>
            <w:r w:rsidRPr="005B7A16">
              <w:rPr>
                <w:rFonts w:ascii="Arial" w:hAnsi="Arial" w:cs="Arial"/>
                <w:b/>
              </w:rPr>
              <w:t xml:space="preserve">The </w:t>
            </w:r>
            <w:r>
              <w:rPr>
                <w:rFonts w:ascii="Arial" w:hAnsi="Arial" w:cs="Arial"/>
                <w:b/>
              </w:rPr>
              <w:t xml:space="preserve">Role of the </w:t>
            </w:r>
            <w:r w:rsidRPr="005B7A16">
              <w:rPr>
                <w:rFonts w:ascii="Arial" w:hAnsi="Arial" w:cs="Arial"/>
                <w:b/>
              </w:rPr>
              <w:t>Nurse Aide</w:t>
            </w:r>
          </w:p>
          <w:p w14:paraId="0D0E2771" w14:textId="77777777" w:rsidR="006C41BD" w:rsidRPr="00914E62" w:rsidRDefault="006C41BD" w:rsidP="009352A8">
            <w:pPr>
              <w:pStyle w:val="ListParagraph"/>
              <w:numPr>
                <w:ilvl w:val="0"/>
                <w:numId w:val="6"/>
              </w:numPr>
              <w:rPr>
                <w:rFonts w:ascii="Arial" w:hAnsi="Arial" w:cs="Arial"/>
              </w:rPr>
            </w:pPr>
            <w:r w:rsidRPr="00914E62">
              <w:rPr>
                <w:rFonts w:ascii="Arial" w:hAnsi="Arial" w:cs="Arial"/>
              </w:rPr>
              <w:t xml:space="preserve">Assist </w:t>
            </w:r>
            <w:r>
              <w:rPr>
                <w:rFonts w:ascii="Arial" w:hAnsi="Arial" w:cs="Arial"/>
              </w:rPr>
              <w:t xml:space="preserve">the team </w:t>
            </w:r>
            <w:r w:rsidRPr="00914E62">
              <w:rPr>
                <w:rFonts w:ascii="Arial" w:hAnsi="Arial" w:cs="Arial"/>
              </w:rPr>
              <w:t>in collecting information through interactions with the resident</w:t>
            </w:r>
          </w:p>
          <w:p w14:paraId="730BCF06" w14:textId="77777777" w:rsidR="006C41BD" w:rsidRPr="00914E62" w:rsidRDefault="006C41BD" w:rsidP="009352A8">
            <w:pPr>
              <w:pStyle w:val="ListParagraph"/>
              <w:numPr>
                <w:ilvl w:val="0"/>
                <w:numId w:val="6"/>
              </w:numPr>
              <w:rPr>
                <w:rFonts w:ascii="Arial" w:hAnsi="Arial" w:cs="Arial"/>
              </w:rPr>
            </w:pPr>
            <w:r w:rsidRPr="00914E62">
              <w:rPr>
                <w:rFonts w:ascii="Arial" w:hAnsi="Arial" w:cs="Arial"/>
              </w:rPr>
              <w:t>Encourage the resident to participate in meeting established goals</w:t>
            </w:r>
          </w:p>
          <w:p w14:paraId="27120321" w14:textId="77777777" w:rsidR="006C41BD" w:rsidRPr="00914E62" w:rsidRDefault="006C41BD" w:rsidP="009352A8">
            <w:pPr>
              <w:pStyle w:val="ListParagraph"/>
              <w:numPr>
                <w:ilvl w:val="0"/>
                <w:numId w:val="37"/>
              </w:numPr>
              <w:ind w:left="340" w:hanging="340"/>
              <w:rPr>
                <w:rFonts w:ascii="Arial" w:hAnsi="Arial" w:cs="Arial"/>
              </w:rPr>
            </w:pPr>
            <w:r w:rsidRPr="00914E62">
              <w:rPr>
                <w:rFonts w:ascii="Arial" w:hAnsi="Arial" w:cs="Arial"/>
              </w:rPr>
              <w:t>Provide care determined to positively impact the well-being of the resident</w:t>
            </w:r>
          </w:p>
          <w:p w14:paraId="4A3ABB09" w14:textId="01A30821" w:rsidR="006C41BD" w:rsidRPr="00163A27" w:rsidRDefault="006C41BD" w:rsidP="009352A8">
            <w:pPr>
              <w:pStyle w:val="ListParagraph"/>
              <w:numPr>
                <w:ilvl w:val="0"/>
                <w:numId w:val="37"/>
              </w:numPr>
              <w:ind w:left="340" w:hanging="340"/>
              <w:rPr>
                <w:rFonts w:ascii="Arial" w:hAnsi="Arial" w:cs="Arial"/>
              </w:rPr>
            </w:pPr>
            <w:r w:rsidRPr="00163A27">
              <w:rPr>
                <w:rFonts w:ascii="Arial" w:hAnsi="Arial" w:cs="Arial"/>
              </w:rPr>
              <w:t>Report observations to help the healthcare team determine if priorities and goals are met</w:t>
            </w:r>
          </w:p>
          <w:p w14:paraId="4A261239" w14:textId="77777777" w:rsidR="006C41BD" w:rsidRPr="00914E62" w:rsidRDefault="006C41BD" w:rsidP="009352A8">
            <w:pPr>
              <w:numPr>
                <w:ilvl w:val="0"/>
                <w:numId w:val="38"/>
              </w:numPr>
              <w:ind w:left="340" w:hanging="340"/>
              <w:rPr>
                <w:rFonts w:ascii="Arial" w:hAnsi="Arial" w:cs="Arial"/>
              </w:rPr>
            </w:pPr>
            <w:r>
              <w:rPr>
                <w:rFonts w:ascii="Arial" w:hAnsi="Arial" w:cs="Arial"/>
                <w:bCs/>
              </w:rPr>
              <w:t xml:space="preserve">The nurse aide assists </w:t>
            </w:r>
            <w:r w:rsidRPr="005B7A16">
              <w:rPr>
                <w:rFonts w:ascii="Arial" w:hAnsi="Arial" w:cs="Arial"/>
                <w:bCs/>
              </w:rPr>
              <w:t>the nurse in collecting information through interactions with the resident</w:t>
            </w:r>
            <w:r>
              <w:rPr>
                <w:rFonts w:ascii="Arial" w:hAnsi="Arial" w:cs="Arial"/>
                <w:bCs/>
              </w:rPr>
              <w:t xml:space="preserve"> by o</w:t>
            </w:r>
            <w:r w:rsidRPr="005B7A16">
              <w:rPr>
                <w:rFonts w:ascii="Arial" w:hAnsi="Arial" w:cs="Arial"/>
              </w:rPr>
              <w:t>btain</w:t>
            </w:r>
            <w:r>
              <w:rPr>
                <w:rFonts w:ascii="Arial" w:hAnsi="Arial" w:cs="Arial"/>
              </w:rPr>
              <w:t>ing accurate</w:t>
            </w:r>
            <w:r w:rsidRPr="005B7A16">
              <w:rPr>
                <w:rFonts w:ascii="Arial" w:hAnsi="Arial" w:cs="Arial"/>
              </w:rPr>
              <w:t xml:space="preserve"> heights and weights, vital signs, </w:t>
            </w:r>
            <w:r>
              <w:rPr>
                <w:rFonts w:ascii="Arial" w:hAnsi="Arial" w:cs="Arial"/>
              </w:rPr>
              <w:t xml:space="preserve">and </w:t>
            </w:r>
            <w:r w:rsidRPr="005B7A16">
              <w:rPr>
                <w:rFonts w:ascii="Arial" w:hAnsi="Arial" w:cs="Arial"/>
              </w:rPr>
              <w:t>record</w:t>
            </w:r>
            <w:r>
              <w:rPr>
                <w:rFonts w:ascii="Arial" w:hAnsi="Arial" w:cs="Arial"/>
              </w:rPr>
              <w:t>ing accurate</w:t>
            </w:r>
            <w:r w:rsidRPr="005B7A16">
              <w:rPr>
                <w:rFonts w:ascii="Arial" w:hAnsi="Arial" w:cs="Arial"/>
              </w:rPr>
              <w:t xml:space="preserve"> intake and output</w:t>
            </w:r>
          </w:p>
          <w:p w14:paraId="3195F943" w14:textId="77777777" w:rsidR="006C41BD" w:rsidRPr="00914E62" w:rsidRDefault="006C41BD" w:rsidP="00D56677">
            <w:pPr>
              <w:numPr>
                <w:ilvl w:val="0"/>
                <w:numId w:val="18"/>
              </w:numPr>
              <w:tabs>
                <w:tab w:val="num" w:pos="880"/>
              </w:tabs>
              <w:ind w:left="790"/>
              <w:rPr>
                <w:rFonts w:ascii="Arial" w:hAnsi="Arial" w:cs="Arial"/>
              </w:rPr>
            </w:pPr>
            <w:r>
              <w:rPr>
                <w:rFonts w:ascii="Arial" w:hAnsi="Arial" w:cs="Arial"/>
                <w:bCs/>
              </w:rPr>
              <w:t xml:space="preserve">The nurse aide supports the resident by encouraging them </w:t>
            </w:r>
            <w:r w:rsidRPr="005B7A16">
              <w:rPr>
                <w:rFonts w:ascii="Arial" w:hAnsi="Arial" w:cs="Arial"/>
                <w:bCs/>
              </w:rPr>
              <w:t>to participate in meeting established goals</w:t>
            </w:r>
          </w:p>
          <w:p w14:paraId="61885009" w14:textId="77777777" w:rsidR="006C41BD" w:rsidRPr="00914E62" w:rsidRDefault="006C41BD" w:rsidP="00D56677">
            <w:pPr>
              <w:numPr>
                <w:ilvl w:val="0"/>
                <w:numId w:val="18"/>
              </w:numPr>
              <w:tabs>
                <w:tab w:val="num" w:pos="880"/>
              </w:tabs>
              <w:ind w:left="790"/>
              <w:rPr>
                <w:rFonts w:ascii="Arial" w:hAnsi="Arial" w:cs="Arial"/>
              </w:rPr>
            </w:pPr>
            <w:r w:rsidRPr="005B7A16">
              <w:rPr>
                <w:rFonts w:ascii="Arial" w:hAnsi="Arial" w:cs="Arial"/>
                <w:bCs/>
              </w:rPr>
              <w:t xml:space="preserve">The nurse aide provides care determined by the care plan to positively impact the well-being of the resident by </w:t>
            </w:r>
            <w:r>
              <w:rPr>
                <w:rFonts w:ascii="Arial" w:hAnsi="Arial" w:cs="Arial"/>
                <w:bCs/>
              </w:rPr>
              <w:t>t</w:t>
            </w:r>
            <w:r w:rsidRPr="005B7A16">
              <w:rPr>
                <w:rFonts w:ascii="Arial" w:hAnsi="Arial" w:cs="Arial"/>
              </w:rPr>
              <w:t>urn</w:t>
            </w:r>
            <w:r>
              <w:rPr>
                <w:rFonts w:ascii="Arial" w:hAnsi="Arial" w:cs="Arial"/>
              </w:rPr>
              <w:t>ing</w:t>
            </w:r>
            <w:r w:rsidRPr="005B7A16">
              <w:rPr>
                <w:rFonts w:ascii="Arial" w:hAnsi="Arial" w:cs="Arial"/>
              </w:rPr>
              <w:t>, reposition</w:t>
            </w:r>
            <w:r>
              <w:rPr>
                <w:rFonts w:ascii="Arial" w:hAnsi="Arial" w:cs="Arial"/>
              </w:rPr>
              <w:t>ing</w:t>
            </w:r>
            <w:r w:rsidRPr="005B7A16">
              <w:rPr>
                <w:rFonts w:ascii="Arial" w:hAnsi="Arial" w:cs="Arial"/>
              </w:rPr>
              <w:t xml:space="preserve">, </w:t>
            </w:r>
            <w:r>
              <w:rPr>
                <w:rFonts w:ascii="Arial" w:hAnsi="Arial" w:cs="Arial"/>
              </w:rPr>
              <w:t xml:space="preserve">assisting with </w:t>
            </w:r>
            <w:r w:rsidRPr="005B7A16">
              <w:rPr>
                <w:rFonts w:ascii="Arial" w:hAnsi="Arial" w:cs="Arial"/>
              </w:rPr>
              <w:t>toilet</w:t>
            </w:r>
            <w:r>
              <w:rPr>
                <w:rFonts w:ascii="Arial" w:hAnsi="Arial" w:cs="Arial"/>
              </w:rPr>
              <w:t xml:space="preserve">ing and other </w:t>
            </w:r>
            <w:r w:rsidRPr="005B7A16">
              <w:rPr>
                <w:rFonts w:ascii="Arial" w:hAnsi="Arial" w:cs="Arial"/>
              </w:rPr>
              <w:t>activities of daily living (ADLs)</w:t>
            </w:r>
            <w:r>
              <w:rPr>
                <w:rFonts w:ascii="Arial" w:hAnsi="Arial" w:cs="Arial"/>
              </w:rPr>
              <w:t xml:space="preserve"> as defined by the care plan and as requested by the resident</w:t>
            </w:r>
          </w:p>
          <w:p w14:paraId="45735B29" w14:textId="77777777" w:rsidR="006C41BD" w:rsidRPr="005B7A16" w:rsidRDefault="006C41BD" w:rsidP="00D56677">
            <w:pPr>
              <w:numPr>
                <w:ilvl w:val="0"/>
                <w:numId w:val="18"/>
              </w:numPr>
              <w:tabs>
                <w:tab w:val="num" w:pos="880"/>
              </w:tabs>
              <w:ind w:left="790"/>
              <w:rPr>
                <w:rFonts w:ascii="Arial" w:hAnsi="Arial" w:cs="Arial"/>
                <w:b/>
              </w:rPr>
            </w:pPr>
            <w:r>
              <w:rPr>
                <w:rFonts w:ascii="Arial" w:hAnsi="Arial" w:cs="Arial"/>
                <w:bCs/>
              </w:rPr>
              <w:t>The nurse aide observations are essential to r</w:t>
            </w:r>
            <w:r w:rsidRPr="005B7A16">
              <w:rPr>
                <w:rFonts w:ascii="Arial" w:hAnsi="Arial" w:cs="Arial"/>
                <w:bCs/>
              </w:rPr>
              <w:t xml:space="preserve">eport </w:t>
            </w:r>
            <w:r>
              <w:rPr>
                <w:rFonts w:ascii="Arial" w:hAnsi="Arial" w:cs="Arial"/>
                <w:bCs/>
              </w:rPr>
              <w:t xml:space="preserve">by helping the </w:t>
            </w:r>
            <w:r w:rsidRPr="005B7A16">
              <w:rPr>
                <w:rFonts w:ascii="Arial" w:hAnsi="Arial" w:cs="Arial"/>
                <w:bCs/>
              </w:rPr>
              <w:t>healthcare team determine if priorities and goals are met</w:t>
            </w:r>
            <w:r>
              <w:rPr>
                <w:rFonts w:ascii="Arial" w:hAnsi="Arial" w:cs="Arial"/>
                <w:bCs/>
              </w:rPr>
              <w:t xml:space="preserve"> </w:t>
            </w:r>
          </w:p>
          <w:p w14:paraId="757D1154" w14:textId="77777777" w:rsidR="006C41BD" w:rsidRPr="005B7A16" w:rsidRDefault="006C41BD" w:rsidP="009352A8">
            <w:pPr>
              <w:numPr>
                <w:ilvl w:val="2"/>
                <w:numId w:val="31"/>
              </w:numPr>
              <w:rPr>
                <w:rFonts w:ascii="Arial" w:hAnsi="Arial" w:cs="Arial"/>
              </w:rPr>
            </w:pPr>
            <w:r>
              <w:rPr>
                <w:rFonts w:ascii="Arial" w:hAnsi="Arial" w:cs="Arial"/>
              </w:rPr>
              <w:t xml:space="preserve">Accurate documentation is key to </w:t>
            </w:r>
            <w:r w:rsidRPr="005B7A16">
              <w:rPr>
                <w:rFonts w:ascii="Arial" w:hAnsi="Arial" w:cs="Arial"/>
              </w:rPr>
              <w:t>assist the nurse with evaluating interventions</w:t>
            </w:r>
          </w:p>
          <w:p w14:paraId="5A0EB0C3" w14:textId="77777777" w:rsidR="006C41BD" w:rsidRPr="005B7A16" w:rsidRDefault="006C41BD" w:rsidP="009352A8">
            <w:pPr>
              <w:numPr>
                <w:ilvl w:val="2"/>
                <w:numId w:val="31"/>
              </w:numPr>
              <w:rPr>
                <w:rFonts w:ascii="Arial" w:hAnsi="Arial" w:cs="Arial"/>
                <w:b/>
              </w:rPr>
            </w:pPr>
            <w:r w:rsidRPr="005B7A16">
              <w:rPr>
                <w:rFonts w:ascii="Arial" w:hAnsi="Arial" w:cs="Arial"/>
              </w:rPr>
              <w:t>Nurse relies on observations by nurse aides to assist with evaluation</w:t>
            </w:r>
          </w:p>
          <w:p w14:paraId="009FFC64" w14:textId="77777777" w:rsidR="006C41BD" w:rsidRDefault="006C41BD" w:rsidP="009352A8">
            <w:pPr>
              <w:numPr>
                <w:ilvl w:val="2"/>
                <w:numId w:val="31"/>
              </w:numPr>
              <w:rPr>
                <w:rFonts w:ascii="Arial" w:hAnsi="Arial" w:cs="Arial"/>
              </w:rPr>
            </w:pPr>
            <w:r>
              <w:rPr>
                <w:rFonts w:ascii="Arial" w:hAnsi="Arial" w:cs="Arial"/>
              </w:rPr>
              <w:t>Reporting of the reaction to interventions is the m</w:t>
            </w:r>
            <w:r w:rsidRPr="005B7A16">
              <w:rPr>
                <w:rFonts w:ascii="Arial" w:hAnsi="Arial" w:cs="Arial"/>
              </w:rPr>
              <w:t>ost important part during intervention stage is to accurately report reactions to interventions</w:t>
            </w:r>
          </w:p>
          <w:p w14:paraId="14A229C0" w14:textId="77777777" w:rsidR="006C41BD" w:rsidRPr="00163A27" w:rsidRDefault="006C41BD" w:rsidP="00163A27">
            <w:pPr>
              <w:rPr>
                <w:rFonts w:ascii="Arial" w:hAnsi="Arial" w:cs="Arial"/>
                <w:sz w:val="12"/>
                <w:szCs w:val="12"/>
              </w:rPr>
            </w:pPr>
          </w:p>
          <w:p w14:paraId="2C285EAE" w14:textId="77777777" w:rsidR="006C41BD" w:rsidRDefault="006C41BD" w:rsidP="006C41BD">
            <w:pPr>
              <w:rPr>
                <w:rFonts w:ascii="Arial" w:hAnsi="Arial" w:cs="Arial"/>
              </w:rPr>
            </w:pPr>
            <w:r w:rsidRPr="005B7A16">
              <w:rPr>
                <w:rFonts w:ascii="Arial" w:hAnsi="Arial" w:cs="Arial"/>
              </w:rPr>
              <w:t>If</w:t>
            </w:r>
            <w:r>
              <w:rPr>
                <w:rFonts w:ascii="Arial" w:hAnsi="Arial" w:cs="Arial"/>
              </w:rPr>
              <w:t xml:space="preserve"> an</w:t>
            </w:r>
            <w:r w:rsidRPr="005B7A16">
              <w:rPr>
                <w:rFonts w:ascii="Arial" w:hAnsi="Arial" w:cs="Arial"/>
              </w:rPr>
              <w:t xml:space="preserve"> intervention does not work, </w:t>
            </w:r>
            <w:r>
              <w:rPr>
                <w:rFonts w:ascii="Arial" w:hAnsi="Arial" w:cs="Arial"/>
              </w:rPr>
              <w:t xml:space="preserve">the </w:t>
            </w:r>
            <w:r w:rsidRPr="005B7A16">
              <w:rPr>
                <w:rFonts w:ascii="Arial" w:hAnsi="Arial" w:cs="Arial"/>
              </w:rPr>
              <w:t xml:space="preserve">nurse modifies </w:t>
            </w:r>
            <w:r>
              <w:rPr>
                <w:rFonts w:ascii="Arial" w:hAnsi="Arial" w:cs="Arial"/>
              </w:rPr>
              <w:t xml:space="preserve">the resident’s interdisciplinary </w:t>
            </w:r>
            <w:r w:rsidRPr="005B7A16">
              <w:rPr>
                <w:rFonts w:ascii="Arial" w:hAnsi="Arial" w:cs="Arial"/>
              </w:rPr>
              <w:t>care plan</w:t>
            </w:r>
            <w:r>
              <w:rPr>
                <w:rFonts w:ascii="Arial" w:hAnsi="Arial" w:cs="Arial"/>
              </w:rPr>
              <w:t>.</w:t>
            </w:r>
          </w:p>
          <w:p w14:paraId="23C4F378" w14:textId="77777777" w:rsidR="00C13A7C" w:rsidRPr="00163A27" w:rsidRDefault="00C13A7C" w:rsidP="00025EE3">
            <w:pPr>
              <w:rPr>
                <w:rFonts w:ascii="Arial" w:hAnsi="Arial" w:cs="Arial"/>
                <w:b/>
                <w:sz w:val="12"/>
                <w:szCs w:val="12"/>
              </w:rPr>
            </w:pPr>
          </w:p>
        </w:tc>
        <w:tc>
          <w:tcPr>
            <w:tcW w:w="2880" w:type="dxa"/>
          </w:tcPr>
          <w:p w14:paraId="7ECD2BF9" w14:textId="77777777" w:rsidR="00CD0D2B" w:rsidRPr="00CD0D2B" w:rsidRDefault="00CD0D2B" w:rsidP="00D56677">
            <w:pPr>
              <w:rPr>
                <w:rFonts w:ascii="Arial" w:hAnsi="Arial" w:cs="Arial"/>
                <w:b/>
                <w:bCs/>
              </w:rPr>
            </w:pPr>
            <w:r w:rsidRPr="00CD0D2B">
              <w:rPr>
                <w:rFonts w:ascii="Arial" w:hAnsi="Arial" w:cs="Arial"/>
                <w:b/>
                <w:bCs/>
              </w:rPr>
              <w:t>Notes:</w:t>
            </w:r>
          </w:p>
          <w:p w14:paraId="55BD11E8" w14:textId="77777777" w:rsidR="00C13A7C" w:rsidRPr="009A3F06" w:rsidRDefault="00C13A7C" w:rsidP="00D56677">
            <w:pPr>
              <w:rPr>
                <w:rFonts w:ascii="Arial" w:hAnsi="Arial" w:cs="Arial"/>
              </w:rPr>
            </w:pPr>
          </w:p>
        </w:tc>
      </w:tr>
      <w:tr w:rsidR="00C13A7C" w:rsidRPr="009A3F06" w14:paraId="1B67961E" w14:textId="77777777" w:rsidTr="00D56677">
        <w:tc>
          <w:tcPr>
            <w:tcW w:w="6897" w:type="dxa"/>
            <w:vAlign w:val="center"/>
          </w:tcPr>
          <w:p w14:paraId="2179B55A" w14:textId="77777777" w:rsidR="00C13A7C" w:rsidRDefault="00025EE3" w:rsidP="00D56677">
            <w:pPr>
              <w:ind w:left="-282" w:firstLine="262"/>
              <w:rPr>
                <w:rFonts w:ascii="Arial" w:hAnsi="Arial" w:cs="Arial"/>
                <w:b/>
                <w:bCs/>
              </w:rPr>
            </w:pPr>
            <w:r>
              <w:rPr>
                <w:rFonts w:ascii="Arial" w:hAnsi="Arial" w:cs="Arial"/>
                <w:b/>
              </w:rPr>
              <w:t>(</w:t>
            </w:r>
            <w:r w:rsidR="00C13A7C" w:rsidRPr="009A3F06">
              <w:rPr>
                <w:rFonts w:ascii="Arial" w:hAnsi="Arial" w:cs="Arial"/>
                <w:b/>
              </w:rPr>
              <w:t>S</w:t>
            </w:r>
            <w:r>
              <w:rPr>
                <w:rFonts w:ascii="Arial" w:hAnsi="Arial" w:cs="Arial"/>
                <w:b/>
              </w:rPr>
              <w:t>-</w:t>
            </w:r>
            <w:r w:rsidR="00C13A7C">
              <w:rPr>
                <w:rFonts w:ascii="Arial" w:hAnsi="Arial" w:cs="Arial"/>
                <w:b/>
              </w:rPr>
              <w:t>10</w:t>
            </w:r>
            <w:r>
              <w:rPr>
                <w:rFonts w:ascii="Arial" w:hAnsi="Arial" w:cs="Arial"/>
                <w:b/>
              </w:rPr>
              <w:t>)</w:t>
            </w:r>
            <w:r w:rsidR="00C13A7C" w:rsidRPr="009A3F06">
              <w:rPr>
                <w:rFonts w:ascii="Arial" w:hAnsi="Arial" w:cs="Arial"/>
                <w:b/>
              </w:rPr>
              <w:t xml:space="preserve"> </w:t>
            </w:r>
            <w:r w:rsidR="00C13A7C" w:rsidRPr="00F94757">
              <w:rPr>
                <w:rFonts w:ascii="Arial" w:hAnsi="Arial" w:cs="Arial"/>
                <w:b/>
                <w:bCs/>
              </w:rPr>
              <w:t>Documentation of Care</w:t>
            </w:r>
            <w:r w:rsidR="00C13A7C">
              <w:rPr>
                <w:rFonts w:ascii="Arial" w:hAnsi="Arial" w:cs="Arial"/>
                <w:b/>
                <w:bCs/>
              </w:rPr>
              <w:t xml:space="preserve"> </w:t>
            </w:r>
            <w:r w:rsidR="00C13A7C" w:rsidRPr="00F94757">
              <w:rPr>
                <w:rFonts w:ascii="Arial" w:hAnsi="Arial" w:cs="Arial"/>
                <w:b/>
                <w:bCs/>
              </w:rPr>
              <w:t>by the Nurse Aide</w:t>
            </w:r>
          </w:p>
          <w:p w14:paraId="091FC609" w14:textId="6498F90A" w:rsidR="00C13A7C" w:rsidRDefault="00163A27" w:rsidP="00823086">
            <w:pPr>
              <w:rPr>
                <w:rFonts w:ascii="Arial" w:hAnsi="Arial" w:cs="Arial"/>
              </w:rPr>
            </w:pPr>
            <w:r>
              <w:rPr>
                <w:rFonts w:ascii="Arial" w:hAnsi="Arial" w:cs="Arial"/>
              </w:rPr>
              <w:t>D</w:t>
            </w:r>
            <w:r w:rsidR="00C13A7C" w:rsidRPr="0001454B">
              <w:rPr>
                <w:rFonts w:ascii="Arial" w:hAnsi="Arial" w:cs="Arial"/>
              </w:rPr>
              <w:t>ocumentation is not difficult, but it must be done properly.</w:t>
            </w:r>
          </w:p>
          <w:p w14:paraId="1CCAD647" w14:textId="7B9F0F05" w:rsidR="00823086" w:rsidRPr="002214F4" w:rsidRDefault="00823086" w:rsidP="00C201ED">
            <w:pPr>
              <w:pStyle w:val="ListParagraph"/>
              <w:numPr>
                <w:ilvl w:val="0"/>
                <w:numId w:val="42"/>
              </w:numPr>
              <w:rPr>
                <w:rFonts w:ascii="Arial" w:hAnsi="Arial" w:cs="Arial"/>
              </w:rPr>
            </w:pPr>
            <w:r w:rsidRPr="002214F4">
              <w:rPr>
                <w:rFonts w:ascii="Arial" w:hAnsi="Arial" w:cs="Arial"/>
              </w:rPr>
              <w:t>Refer to Module L Communication with the Health Care Team</w:t>
            </w:r>
          </w:p>
          <w:p w14:paraId="0D100EC8" w14:textId="63CD51F7" w:rsidR="00823086" w:rsidRDefault="002214F4" w:rsidP="00C201ED">
            <w:pPr>
              <w:pStyle w:val="ListParagraph"/>
              <w:numPr>
                <w:ilvl w:val="0"/>
                <w:numId w:val="39"/>
              </w:numPr>
              <w:spacing w:line="259" w:lineRule="auto"/>
              <w:rPr>
                <w:rFonts w:ascii="Arial" w:hAnsi="Arial" w:cs="Arial"/>
                <w:bCs/>
              </w:rPr>
            </w:pPr>
            <w:r>
              <w:rPr>
                <w:rFonts w:ascii="Arial" w:hAnsi="Arial" w:cs="Arial"/>
                <w:bCs/>
              </w:rPr>
              <w:t>Additional reminders:</w:t>
            </w:r>
          </w:p>
          <w:p w14:paraId="33FF915D" w14:textId="15F30BCA" w:rsidR="00823086" w:rsidRDefault="00823086" w:rsidP="00C201ED">
            <w:pPr>
              <w:pStyle w:val="ListParagraph"/>
              <w:numPr>
                <w:ilvl w:val="0"/>
                <w:numId w:val="40"/>
              </w:numPr>
              <w:spacing w:line="259" w:lineRule="auto"/>
              <w:rPr>
                <w:rFonts w:ascii="Arial" w:hAnsi="Arial" w:cs="Arial"/>
                <w:bCs/>
              </w:rPr>
            </w:pPr>
            <w:r>
              <w:rPr>
                <w:rFonts w:ascii="Arial" w:hAnsi="Arial" w:cs="Arial"/>
                <w:bCs/>
              </w:rPr>
              <w:t>Nurse aides need to take note of all relevant information on their residents from a resident’s vital signs to their food intake. The rule of thumb is, if it is related to a resident’s care, then it has to be documented</w:t>
            </w:r>
          </w:p>
          <w:p w14:paraId="406404BF" w14:textId="32F9CB78" w:rsidR="00823086" w:rsidRPr="00823086" w:rsidRDefault="00823086" w:rsidP="00C201ED">
            <w:pPr>
              <w:pStyle w:val="ListParagraph"/>
              <w:numPr>
                <w:ilvl w:val="0"/>
                <w:numId w:val="40"/>
              </w:numPr>
              <w:spacing w:line="259" w:lineRule="auto"/>
              <w:rPr>
                <w:rFonts w:ascii="Arial" w:hAnsi="Arial" w:cs="Arial"/>
                <w:bCs/>
              </w:rPr>
            </w:pPr>
            <w:r w:rsidRPr="00823086">
              <w:rPr>
                <w:rFonts w:ascii="Arial" w:hAnsi="Arial" w:cs="Arial"/>
                <w:bCs/>
              </w:rPr>
              <w:t>What is impor</w:t>
            </w:r>
            <w:r>
              <w:rPr>
                <w:rFonts w:ascii="Arial" w:hAnsi="Arial" w:cs="Arial"/>
                <w:bCs/>
              </w:rPr>
              <w:t>tant to remember about resident care documentation?</w:t>
            </w:r>
          </w:p>
          <w:p w14:paraId="7FC33C54" w14:textId="7082A29A" w:rsidR="00823086" w:rsidRPr="00823086" w:rsidRDefault="00823086" w:rsidP="00C201ED">
            <w:pPr>
              <w:pStyle w:val="ListParagraph"/>
              <w:numPr>
                <w:ilvl w:val="0"/>
                <w:numId w:val="40"/>
              </w:numPr>
              <w:spacing w:line="259" w:lineRule="auto"/>
              <w:rPr>
                <w:rFonts w:ascii="Arial" w:hAnsi="Arial" w:cs="Arial"/>
                <w:b/>
              </w:rPr>
            </w:pPr>
            <w:r>
              <w:rPr>
                <w:rFonts w:ascii="Arial" w:hAnsi="Arial" w:cs="Arial"/>
                <w:bCs/>
              </w:rPr>
              <w:lastRenderedPageBreak/>
              <w:t>Each resident has a medical chart that acts as a permanent legal record of their care</w:t>
            </w:r>
          </w:p>
          <w:p w14:paraId="66C809B2" w14:textId="5816DA58" w:rsidR="00823086" w:rsidRPr="00823086" w:rsidRDefault="00823086" w:rsidP="00C201ED">
            <w:pPr>
              <w:pStyle w:val="ListParagraph"/>
              <w:numPr>
                <w:ilvl w:val="0"/>
                <w:numId w:val="40"/>
              </w:numPr>
              <w:spacing w:line="259" w:lineRule="auto"/>
              <w:rPr>
                <w:rFonts w:ascii="Arial" w:hAnsi="Arial" w:cs="Arial"/>
                <w:b/>
              </w:rPr>
            </w:pPr>
            <w:r>
              <w:rPr>
                <w:rFonts w:ascii="Arial" w:hAnsi="Arial" w:cs="Arial"/>
                <w:bCs/>
              </w:rPr>
              <w:t>The nurse aide serves as the “eyes and ears” of the rest of the health care team. Observations help the team make the necessary changes in the resident’s care plan.</w:t>
            </w:r>
          </w:p>
          <w:p w14:paraId="74EAA248" w14:textId="683EA299" w:rsidR="00823086" w:rsidRPr="00823086" w:rsidRDefault="00823086" w:rsidP="00C201ED">
            <w:pPr>
              <w:pStyle w:val="ListParagraph"/>
              <w:numPr>
                <w:ilvl w:val="0"/>
                <w:numId w:val="40"/>
              </w:numPr>
              <w:spacing w:line="259" w:lineRule="auto"/>
              <w:rPr>
                <w:rFonts w:ascii="Arial" w:hAnsi="Arial" w:cs="Arial"/>
                <w:b/>
              </w:rPr>
            </w:pPr>
            <w:r>
              <w:rPr>
                <w:rFonts w:ascii="Arial" w:hAnsi="Arial" w:cs="Arial"/>
                <w:bCs/>
              </w:rPr>
              <w:t>The information a nurse aide reports by telling the registered nurse or by writing it down affects the care residents receive</w:t>
            </w:r>
          </w:p>
          <w:p w14:paraId="20F2F50D" w14:textId="2328F278" w:rsidR="00823086" w:rsidRPr="00823086" w:rsidRDefault="00823086" w:rsidP="00C201ED">
            <w:pPr>
              <w:pStyle w:val="ListParagraph"/>
              <w:numPr>
                <w:ilvl w:val="0"/>
                <w:numId w:val="41"/>
              </w:numPr>
              <w:spacing w:line="259" w:lineRule="auto"/>
              <w:rPr>
                <w:rFonts w:ascii="Arial" w:hAnsi="Arial" w:cs="Arial"/>
                <w:b/>
              </w:rPr>
            </w:pPr>
            <w:r>
              <w:rPr>
                <w:rFonts w:ascii="Arial" w:hAnsi="Arial" w:cs="Arial"/>
                <w:bCs/>
              </w:rPr>
              <w:t>The supervisor will check the quality of documentation when completing annual performance reviews. Therefore, reporting how and what a nurse aide documents on residents demonstrate professionalism.</w:t>
            </w:r>
          </w:p>
          <w:p w14:paraId="09DB9F5E" w14:textId="15D17E9C" w:rsidR="00823086" w:rsidRPr="00823086" w:rsidRDefault="00823086" w:rsidP="00C201ED">
            <w:pPr>
              <w:pStyle w:val="ListParagraph"/>
              <w:numPr>
                <w:ilvl w:val="0"/>
                <w:numId w:val="41"/>
              </w:numPr>
              <w:spacing w:line="259" w:lineRule="auto"/>
              <w:rPr>
                <w:rFonts w:ascii="Arial" w:hAnsi="Arial" w:cs="Arial"/>
                <w:b/>
              </w:rPr>
            </w:pPr>
            <w:r>
              <w:rPr>
                <w:rFonts w:ascii="Arial" w:hAnsi="Arial" w:cs="Arial"/>
                <w:bCs/>
              </w:rPr>
              <w:t>All resident care report and documents must be kept confidential</w:t>
            </w:r>
          </w:p>
          <w:p w14:paraId="3402D922" w14:textId="5F81991C" w:rsidR="00C13A7C" w:rsidRPr="00823086" w:rsidRDefault="00C13A7C" w:rsidP="00C201ED">
            <w:pPr>
              <w:pStyle w:val="ListParagraph"/>
              <w:numPr>
                <w:ilvl w:val="0"/>
                <w:numId w:val="41"/>
              </w:numPr>
              <w:spacing w:line="259" w:lineRule="auto"/>
              <w:rPr>
                <w:rFonts w:ascii="Arial" w:hAnsi="Arial" w:cs="Arial"/>
                <w:b/>
              </w:rPr>
            </w:pPr>
            <w:r w:rsidRPr="00823086">
              <w:rPr>
                <w:rFonts w:ascii="Arial" w:eastAsia="Calibri" w:hAnsi="Arial" w:cs="Arial"/>
                <w:kern w:val="2"/>
                <w:shd w:val="clear" w:color="auto" w:fill="FFFFFF"/>
              </w:rPr>
              <w:t>The charting done by nurse aides is vital to resident care. Nurse aides spend a lot of time with residents and may be the first person to notice changes in a resident’s condition. By documenting observations, the nurse aide helps the residents receive the best care possible.</w:t>
            </w:r>
          </w:p>
          <w:p w14:paraId="6C50AF5C" w14:textId="77777777" w:rsidR="005A299E" w:rsidRPr="002214F4" w:rsidRDefault="005A299E" w:rsidP="00823086">
            <w:pPr>
              <w:shd w:val="clear" w:color="auto" w:fill="FFFFFF"/>
              <w:textAlignment w:val="baseline"/>
              <w:rPr>
                <w:rFonts w:ascii="Arial" w:hAnsi="Arial" w:cs="Arial"/>
                <w:sz w:val="12"/>
                <w:szCs w:val="12"/>
              </w:rPr>
            </w:pPr>
          </w:p>
        </w:tc>
        <w:tc>
          <w:tcPr>
            <w:tcW w:w="2913" w:type="dxa"/>
            <w:gridSpan w:val="2"/>
          </w:tcPr>
          <w:p w14:paraId="201CE339" w14:textId="77777777" w:rsidR="00CD0D2B" w:rsidRPr="00CD0D2B" w:rsidRDefault="00CD0D2B" w:rsidP="00CD0D2B">
            <w:pPr>
              <w:rPr>
                <w:rFonts w:ascii="Arial" w:hAnsi="Arial" w:cs="Arial"/>
                <w:b/>
                <w:bCs/>
              </w:rPr>
            </w:pPr>
            <w:r w:rsidRPr="00CD0D2B">
              <w:rPr>
                <w:rFonts w:ascii="Arial" w:hAnsi="Arial" w:cs="Arial"/>
                <w:b/>
                <w:bCs/>
              </w:rPr>
              <w:lastRenderedPageBreak/>
              <w:t>Notes:</w:t>
            </w:r>
          </w:p>
          <w:p w14:paraId="6E645D99" w14:textId="77777777" w:rsidR="00C13A7C" w:rsidRPr="009A3F06" w:rsidRDefault="00C13A7C" w:rsidP="00C13A7C">
            <w:pPr>
              <w:rPr>
                <w:rFonts w:ascii="Arial" w:hAnsi="Arial" w:cs="Arial"/>
              </w:rPr>
            </w:pPr>
          </w:p>
        </w:tc>
      </w:tr>
      <w:tr w:rsidR="00C13A7C" w:rsidRPr="009A3F06" w14:paraId="6143DFFD" w14:textId="77777777" w:rsidTr="00D56677">
        <w:tc>
          <w:tcPr>
            <w:tcW w:w="6930" w:type="dxa"/>
            <w:gridSpan w:val="2"/>
            <w:vAlign w:val="center"/>
          </w:tcPr>
          <w:p w14:paraId="6FF6C726" w14:textId="77777777" w:rsidR="00C13A7C" w:rsidRDefault="00794D82" w:rsidP="00C13A7C">
            <w:pPr>
              <w:rPr>
                <w:rFonts w:ascii="Arial" w:hAnsi="Arial" w:cs="Arial"/>
                <w:b/>
              </w:rPr>
            </w:pPr>
            <w:r>
              <w:rPr>
                <w:rFonts w:ascii="Arial" w:hAnsi="Arial" w:cs="Arial"/>
                <w:b/>
              </w:rPr>
              <w:t>(</w:t>
            </w:r>
            <w:r w:rsidR="00C13A7C">
              <w:rPr>
                <w:rFonts w:ascii="Arial" w:hAnsi="Arial" w:cs="Arial"/>
                <w:b/>
              </w:rPr>
              <w:t>S</w:t>
            </w:r>
            <w:r>
              <w:rPr>
                <w:rFonts w:ascii="Arial" w:hAnsi="Arial" w:cs="Arial"/>
                <w:b/>
              </w:rPr>
              <w:t>-</w:t>
            </w:r>
            <w:r w:rsidR="00C13A7C">
              <w:rPr>
                <w:rFonts w:ascii="Arial" w:hAnsi="Arial" w:cs="Arial"/>
                <w:b/>
              </w:rPr>
              <w:t>11</w:t>
            </w:r>
            <w:r>
              <w:rPr>
                <w:rFonts w:ascii="Arial" w:hAnsi="Arial" w:cs="Arial"/>
                <w:b/>
              </w:rPr>
              <w:t>)</w:t>
            </w:r>
            <w:r w:rsidR="00C13A7C">
              <w:rPr>
                <w:rFonts w:ascii="Arial" w:hAnsi="Arial" w:cs="Arial"/>
                <w:b/>
              </w:rPr>
              <w:t xml:space="preserve"> Documentation of Care</w:t>
            </w:r>
          </w:p>
          <w:p w14:paraId="49F9A729" w14:textId="77777777" w:rsidR="00C13A7C" w:rsidRPr="00914E62" w:rsidRDefault="00C13A7C" w:rsidP="00C201ED">
            <w:pPr>
              <w:numPr>
                <w:ilvl w:val="0"/>
                <w:numId w:val="33"/>
              </w:numPr>
              <w:rPr>
                <w:rFonts w:ascii="Arial" w:hAnsi="Arial" w:cs="Arial"/>
                <w:bCs/>
              </w:rPr>
            </w:pPr>
            <w:r w:rsidRPr="00914E62">
              <w:rPr>
                <w:rFonts w:ascii="Arial" w:hAnsi="Arial" w:cs="Arial"/>
                <w:bCs/>
              </w:rPr>
              <w:t>Acute Care</w:t>
            </w:r>
            <w:r w:rsidR="00794D82">
              <w:rPr>
                <w:rFonts w:ascii="Arial" w:hAnsi="Arial" w:cs="Arial"/>
                <w:bCs/>
              </w:rPr>
              <w:t xml:space="preserve"> is short term immediate medical care  </w:t>
            </w:r>
          </w:p>
          <w:p w14:paraId="098EAADC" w14:textId="77777777" w:rsidR="00C13A7C" w:rsidRPr="00914E62" w:rsidRDefault="00C13A7C" w:rsidP="00C201ED">
            <w:pPr>
              <w:numPr>
                <w:ilvl w:val="0"/>
                <w:numId w:val="33"/>
              </w:numPr>
              <w:rPr>
                <w:rFonts w:ascii="Arial" w:hAnsi="Arial" w:cs="Arial"/>
                <w:bCs/>
              </w:rPr>
            </w:pPr>
            <w:r w:rsidRPr="00914E62">
              <w:rPr>
                <w:rFonts w:ascii="Arial" w:hAnsi="Arial" w:cs="Arial"/>
                <w:bCs/>
              </w:rPr>
              <w:t>Home Care</w:t>
            </w:r>
            <w:r w:rsidR="00794D82">
              <w:rPr>
                <w:rFonts w:ascii="Arial" w:hAnsi="Arial" w:cs="Arial"/>
                <w:bCs/>
              </w:rPr>
              <w:t xml:space="preserve"> is services provided to a homebound individual</w:t>
            </w:r>
          </w:p>
          <w:p w14:paraId="6F8BD1D7" w14:textId="4DE29EE7" w:rsidR="005A299E" w:rsidRPr="002214F4" w:rsidRDefault="00C13A7C" w:rsidP="00C201ED">
            <w:pPr>
              <w:numPr>
                <w:ilvl w:val="0"/>
                <w:numId w:val="33"/>
              </w:numPr>
              <w:rPr>
                <w:rFonts w:ascii="Arial" w:hAnsi="Arial" w:cs="Arial"/>
                <w:bCs/>
                <w:color w:val="111111"/>
                <w:shd w:val="clear" w:color="auto" w:fill="FFFFFF"/>
              </w:rPr>
            </w:pPr>
            <w:r w:rsidRPr="002214F4">
              <w:rPr>
                <w:rFonts w:ascii="Arial" w:hAnsi="Arial" w:cs="Arial"/>
                <w:bCs/>
              </w:rPr>
              <w:t>Long Term Care</w:t>
            </w:r>
            <w:r w:rsidRPr="002214F4">
              <w:rPr>
                <w:rFonts w:ascii="Arial" w:hAnsi="Arial" w:cs="Arial"/>
                <w:bCs/>
                <w:color w:val="111111"/>
                <w:shd w:val="clear" w:color="auto" w:fill="FFFFFF"/>
              </w:rPr>
              <w:t xml:space="preserve"> </w:t>
            </w:r>
            <w:r w:rsidR="00794D82" w:rsidRPr="002214F4">
              <w:rPr>
                <w:rFonts w:ascii="Arial" w:hAnsi="Arial" w:cs="Arial"/>
                <w:bCs/>
                <w:color w:val="111111"/>
                <w:shd w:val="clear" w:color="auto" w:fill="FFFFFF"/>
              </w:rPr>
              <w:t xml:space="preserve">is </w:t>
            </w:r>
            <w:r w:rsidR="0005091B" w:rsidRPr="002214F4">
              <w:rPr>
                <w:rFonts w:ascii="Arial" w:hAnsi="Arial" w:cs="Arial"/>
                <w:bCs/>
                <w:color w:val="111111"/>
                <w:shd w:val="clear" w:color="auto" w:fill="FFFFFF"/>
              </w:rPr>
              <w:t>medical and personal care to people who are unable to live independently</w:t>
            </w:r>
          </w:p>
          <w:p w14:paraId="61FE1F50" w14:textId="77777777" w:rsidR="00C13A7C" w:rsidRPr="008A043C" w:rsidRDefault="00C13A7C" w:rsidP="00C201ED">
            <w:pPr>
              <w:pStyle w:val="NormalWeb"/>
              <w:numPr>
                <w:ilvl w:val="0"/>
                <w:numId w:val="32"/>
              </w:numPr>
              <w:shd w:val="clear" w:color="auto" w:fill="FFFFFF"/>
              <w:spacing w:before="0" w:beforeAutospacing="0" w:after="0" w:afterAutospacing="0"/>
              <w:textAlignment w:val="baseline"/>
              <w:rPr>
                <w:rFonts w:ascii="Arial" w:hAnsi="Arial" w:cs="Arial"/>
              </w:rPr>
            </w:pPr>
            <w:r w:rsidRPr="008A043C">
              <w:rPr>
                <w:rFonts w:ascii="Arial" w:hAnsi="Arial" w:cs="Arial"/>
              </w:rPr>
              <w:t xml:space="preserve">Special tips for </w:t>
            </w:r>
            <w:r>
              <w:rPr>
                <w:rFonts w:ascii="Arial" w:hAnsi="Arial" w:cs="Arial"/>
              </w:rPr>
              <w:t xml:space="preserve">documentation in </w:t>
            </w:r>
            <w:r w:rsidRPr="008A043C">
              <w:rPr>
                <w:rFonts w:ascii="Arial" w:hAnsi="Arial" w:cs="Arial"/>
              </w:rPr>
              <w:t>Acute Care:</w:t>
            </w:r>
          </w:p>
          <w:p w14:paraId="6D0423CA" w14:textId="77777777" w:rsidR="00C13A7C" w:rsidRPr="008A043C" w:rsidRDefault="00C13A7C" w:rsidP="00C201ED">
            <w:pPr>
              <w:numPr>
                <w:ilvl w:val="0"/>
                <w:numId w:val="24"/>
              </w:numPr>
              <w:shd w:val="clear" w:color="auto" w:fill="FFFFFF"/>
              <w:textAlignment w:val="baseline"/>
              <w:rPr>
                <w:rFonts w:ascii="Arial" w:hAnsi="Arial" w:cs="Arial"/>
              </w:rPr>
            </w:pPr>
            <w:r w:rsidRPr="008A043C">
              <w:rPr>
                <w:rFonts w:ascii="Arial" w:hAnsi="Arial" w:cs="Arial"/>
              </w:rPr>
              <w:t xml:space="preserve">Keep in mind that </w:t>
            </w:r>
            <w:r>
              <w:rPr>
                <w:rFonts w:ascii="Arial" w:hAnsi="Arial" w:cs="Arial"/>
              </w:rPr>
              <w:t xml:space="preserve">patients </w:t>
            </w:r>
            <w:r w:rsidRPr="008A043C">
              <w:rPr>
                <w:rFonts w:ascii="Arial" w:hAnsi="Arial" w:cs="Arial"/>
              </w:rPr>
              <w:t xml:space="preserve">in acute care settings tend to be quite sick. If </w:t>
            </w:r>
            <w:r>
              <w:rPr>
                <w:rFonts w:ascii="Arial" w:hAnsi="Arial" w:cs="Arial"/>
              </w:rPr>
              <w:t xml:space="preserve">a nurse aide is instructed </w:t>
            </w:r>
            <w:r w:rsidRPr="008A043C">
              <w:rPr>
                <w:rFonts w:ascii="Arial" w:hAnsi="Arial" w:cs="Arial"/>
              </w:rPr>
              <w:t>to document vital signs every four hours, it is important to take vitals and document the results on time.</w:t>
            </w:r>
          </w:p>
          <w:p w14:paraId="52DDF385" w14:textId="77777777" w:rsidR="00C13A7C" w:rsidRPr="00914E62" w:rsidRDefault="00C13A7C" w:rsidP="00C201ED">
            <w:pPr>
              <w:numPr>
                <w:ilvl w:val="0"/>
                <w:numId w:val="24"/>
              </w:numPr>
              <w:shd w:val="clear" w:color="auto" w:fill="FFFFFF"/>
              <w:textAlignment w:val="baseline"/>
              <w:rPr>
                <w:rFonts w:ascii="Arial" w:hAnsi="Arial" w:cs="Arial"/>
                <w:color w:val="111111"/>
                <w:shd w:val="clear" w:color="auto" w:fill="FFFFFF"/>
              </w:rPr>
            </w:pPr>
            <w:r w:rsidRPr="008A043C">
              <w:rPr>
                <w:rFonts w:ascii="Arial" w:hAnsi="Arial" w:cs="Arial"/>
              </w:rPr>
              <w:t xml:space="preserve">Remember </w:t>
            </w:r>
            <w:r>
              <w:rPr>
                <w:rFonts w:ascii="Arial" w:hAnsi="Arial" w:cs="Arial"/>
              </w:rPr>
              <w:t>patients in acute care</w:t>
            </w:r>
            <w:r w:rsidRPr="008A043C">
              <w:rPr>
                <w:rFonts w:ascii="Arial" w:hAnsi="Arial" w:cs="Arial"/>
              </w:rPr>
              <w:t xml:space="preserve"> can become sicker in a matter of minutes. And, as they get better, they can be discharged on short notice. It is especially important to complete your documentation in a timely fashion.</w:t>
            </w:r>
          </w:p>
          <w:p w14:paraId="27D407F7" w14:textId="77777777" w:rsidR="00C13A7C" w:rsidRPr="00CD0775" w:rsidRDefault="00C13A7C" w:rsidP="00D56677">
            <w:pPr>
              <w:pStyle w:val="NormalWeb"/>
              <w:numPr>
                <w:ilvl w:val="0"/>
                <w:numId w:val="22"/>
              </w:numPr>
              <w:shd w:val="clear" w:color="auto" w:fill="FFFFFF"/>
              <w:spacing w:before="0" w:beforeAutospacing="0" w:after="0" w:afterAutospacing="0"/>
              <w:textAlignment w:val="baseline"/>
              <w:rPr>
                <w:rFonts w:ascii="Arial" w:hAnsi="Arial" w:cs="Arial"/>
              </w:rPr>
            </w:pPr>
            <w:r w:rsidRPr="00CD0775">
              <w:rPr>
                <w:rFonts w:ascii="Arial" w:hAnsi="Arial" w:cs="Arial"/>
              </w:rPr>
              <w:t>Special tips for</w:t>
            </w:r>
            <w:r>
              <w:rPr>
                <w:rFonts w:ascii="Arial" w:hAnsi="Arial" w:cs="Arial"/>
              </w:rPr>
              <w:t xml:space="preserve"> documentation in</w:t>
            </w:r>
            <w:r w:rsidRPr="00CD0775">
              <w:rPr>
                <w:rFonts w:ascii="Arial" w:hAnsi="Arial" w:cs="Arial"/>
              </w:rPr>
              <w:t xml:space="preserve"> Home Health:</w:t>
            </w:r>
          </w:p>
          <w:p w14:paraId="0C424F9F" w14:textId="57C424B2" w:rsidR="00C13A7C" w:rsidRPr="00CD0775" w:rsidRDefault="00C13A7C" w:rsidP="00C201ED">
            <w:pPr>
              <w:numPr>
                <w:ilvl w:val="0"/>
                <w:numId w:val="23"/>
              </w:numPr>
              <w:shd w:val="clear" w:color="auto" w:fill="FFFFFF"/>
              <w:textAlignment w:val="baseline"/>
              <w:rPr>
                <w:rFonts w:ascii="Arial" w:hAnsi="Arial" w:cs="Arial"/>
              </w:rPr>
            </w:pPr>
            <w:r w:rsidRPr="00CD0775">
              <w:rPr>
                <w:rFonts w:ascii="Arial" w:hAnsi="Arial" w:cs="Arial"/>
              </w:rPr>
              <w:t xml:space="preserve">Home health </w:t>
            </w:r>
            <w:r w:rsidR="004D0AF2" w:rsidRPr="00CD0775">
              <w:rPr>
                <w:rFonts w:ascii="Arial" w:hAnsi="Arial" w:cs="Arial"/>
              </w:rPr>
              <w:t>client’s</w:t>
            </w:r>
            <w:r w:rsidRPr="00CD0775">
              <w:rPr>
                <w:rFonts w:ascii="Arial" w:hAnsi="Arial" w:cs="Arial"/>
              </w:rPr>
              <w:t xml:space="preserve"> </w:t>
            </w:r>
            <w:r w:rsidR="0010554D">
              <w:rPr>
                <w:rFonts w:ascii="Arial" w:hAnsi="Arial" w:cs="Arial"/>
              </w:rPr>
              <w:t>d</w:t>
            </w:r>
            <w:r w:rsidRPr="00CD0775">
              <w:rPr>
                <w:rFonts w:ascii="Arial" w:hAnsi="Arial" w:cs="Arial"/>
              </w:rPr>
              <w:t>ocumentation should show the client meet</w:t>
            </w:r>
            <w:r w:rsidR="0010554D">
              <w:rPr>
                <w:rFonts w:ascii="Arial" w:hAnsi="Arial" w:cs="Arial"/>
              </w:rPr>
              <w:t xml:space="preserve">s </w:t>
            </w:r>
            <w:r w:rsidRPr="00CD0775">
              <w:rPr>
                <w:rFonts w:ascii="Arial" w:hAnsi="Arial" w:cs="Arial"/>
              </w:rPr>
              <w:t>requirements</w:t>
            </w:r>
            <w:r w:rsidR="0010554D">
              <w:rPr>
                <w:rFonts w:ascii="Arial" w:hAnsi="Arial" w:cs="Arial"/>
              </w:rPr>
              <w:t xml:space="preserve"> for reimbursement</w:t>
            </w:r>
          </w:p>
          <w:p w14:paraId="66F545C6" w14:textId="384ED0F2" w:rsidR="00C13A7C" w:rsidRPr="00726379" w:rsidRDefault="00C13A7C" w:rsidP="00C201ED">
            <w:pPr>
              <w:numPr>
                <w:ilvl w:val="0"/>
                <w:numId w:val="23"/>
              </w:numPr>
              <w:shd w:val="clear" w:color="auto" w:fill="FFFFFF"/>
              <w:textAlignment w:val="baseline"/>
              <w:rPr>
                <w:rFonts w:ascii="Arial" w:hAnsi="Arial" w:cs="Arial"/>
                <w:color w:val="111111"/>
                <w:shd w:val="clear" w:color="auto" w:fill="FFFFFF"/>
              </w:rPr>
            </w:pPr>
            <w:r w:rsidRPr="00CD0775">
              <w:rPr>
                <w:rFonts w:ascii="Arial" w:hAnsi="Arial" w:cs="Arial"/>
              </w:rPr>
              <w:t xml:space="preserve">Take extra care to keep documentation </w:t>
            </w:r>
            <w:r w:rsidR="00794D82" w:rsidRPr="00CD0775">
              <w:rPr>
                <w:rFonts w:ascii="Arial" w:hAnsi="Arial" w:cs="Arial"/>
              </w:rPr>
              <w:t>confidential,</w:t>
            </w:r>
            <w:r w:rsidRPr="00CD0775">
              <w:rPr>
                <w:rFonts w:ascii="Arial" w:hAnsi="Arial" w:cs="Arial"/>
              </w:rPr>
              <w:t xml:space="preserve"> especially in the client’s home </w:t>
            </w:r>
            <w:r>
              <w:rPr>
                <w:rFonts w:ascii="Arial" w:hAnsi="Arial" w:cs="Arial"/>
              </w:rPr>
              <w:t xml:space="preserve">and in one’s car </w:t>
            </w:r>
            <w:r w:rsidRPr="00CD0775">
              <w:rPr>
                <w:rFonts w:ascii="Arial" w:hAnsi="Arial" w:cs="Arial"/>
              </w:rPr>
              <w:t>where friends or neighbors might see it</w:t>
            </w:r>
          </w:p>
          <w:p w14:paraId="6A82B3EA" w14:textId="77777777" w:rsidR="00C13A7C" w:rsidRPr="00CD0775" w:rsidRDefault="00C13A7C" w:rsidP="00C201ED">
            <w:pPr>
              <w:pStyle w:val="NormalWeb"/>
              <w:numPr>
                <w:ilvl w:val="0"/>
                <w:numId w:val="22"/>
              </w:numPr>
              <w:shd w:val="clear" w:color="auto" w:fill="FFFFFF"/>
              <w:spacing w:before="0" w:beforeAutospacing="0" w:after="0" w:afterAutospacing="0"/>
              <w:textAlignment w:val="baseline"/>
              <w:rPr>
                <w:rFonts w:ascii="Arial" w:hAnsi="Arial" w:cs="Arial"/>
              </w:rPr>
            </w:pPr>
            <w:r w:rsidRPr="00CD0775">
              <w:rPr>
                <w:rFonts w:ascii="Arial" w:hAnsi="Arial" w:cs="Arial"/>
              </w:rPr>
              <w:t xml:space="preserve">Special tips for </w:t>
            </w:r>
            <w:r>
              <w:rPr>
                <w:rFonts w:ascii="Arial" w:hAnsi="Arial" w:cs="Arial"/>
              </w:rPr>
              <w:t>documentation in long term care (</w:t>
            </w:r>
            <w:r w:rsidRPr="00CD0775">
              <w:rPr>
                <w:rFonts w:ascii="Arial" w:hAnsi="Arial" w:cs="Arial"/>
              </w:rPr>
              <w:t>LTC</w:t>
            </w:r>
            <w:r>
              <w:rPr>
                <w:rFonts w:ascii="Arial" w:hAnsi="Arial" w:cs="Arial"/>
              </w:rPr>
              <w:t>)</w:t>
            </w:r>
          </w:p>
          <w:p w14:paraId="333D02EE" w14:textId="77777777" w:rsidR="00C13A7C" w:rsidRPr="00CD0775" w:rsidRDefault="00C13A7C" w:rsidP="00C201ED">
            <w:pPr>
              <w:numPr>
                <w:ilvl w:val="0"/>
                <w:numId w:val="21"/>
              </w:numPr>
              <w:shd w:val="clear" w:color="auto" w:fill="FFFFFF"/>
              <w:textAlignment w:val="baseline"/>
              <w:rPr>
                <w:rFonts w:ascii="Arial" w:hAnsi="Arial" w:cs="Arial"/>
              </w:rPr>
            </w:pPr>
            <w:r w:rsidRPr="00CD0775">
              <w:rPr>
                <w:rFonts w:ascii="Arial" w:hAnsi="Arial" w:cs="Arial"/>
              </w:rPr>
              <w:t xml:space="preserve">Residents of long-term care </w:t>
            </w:r>
            <w:r>
              <w:rPr>
                <w:rFonts w:ascii="Arial" w:hAnsi="Arial" w:cs="Arial"/>
              </w:rPr>
              <w:t xml:space="preserve">(LTC) </w:t>
            </w:r>
            <w:r w:rsidRPr="00CD0775">
              <w:rPr>
                <w:rFonts w:ascii="Arial" w:hAnsi="Arial" w:cs="Arial"/>
              </w:rPr>
              <w:t xml:space="preserve">facilities may stay for weeks, months, or even years. Some of them may need </w:t>
            </w:r>
            <w:r w:rsidRPr="00CD0775">
              <w:rPr>
                <w:rFonts w:ascii="Arial" w:hAnsi="Arial" w:cs="Arial"/>
              </w:rPr>
              <w:lastRenderedPageBreak/>
              <w:t>skilled care (which requires more frequent documentation). Others receive a lower level of care (which requires less frequent documentation).</w:t>
            </w:r>
          </w:p>
          <w:p w14:paraId="711B0F57" w14:textId="77777777" w:rsidR="00D56677" w:rsidRPr="00711B1C" w:rsidRDefault="00D56677" w:rsidP="002214F4">
            <w:pPr>
              <w:shd w:val="clear" w:color="auto" w:fill="FFFFFF"/>
              <w:textAlignment w:val="baseline"/>
              <w:rPr>
                <w:rFonts w:ascii="Arial" w:hAnsi="Arial" w:cs="Arial"/>
                <w:sz w:val="12"/>
                <w:szCs w:val="12"/>
              </w:rPr>
            </w:pPr>
          </w:p>
          <w:p w14:paraId="46A64604" w14:textId="7D52EB55" w:rsidR="00C13A7C" w:rsidRPr="00CD0775" w:rsidRDefault="00C13A7C" w:rsidP="002214F4">
            <w:pPr>
              <w:shd w:val="clear" w:color="auto" w:fill="FFFFFF"/>
              <w:textAlignment w:val="baseline"/>
              <w:rPr>
                <w:rFonts w:ascii="Arial" w:hAnsi="Arial" w:cs="Arial"/>
              </w:rPr>
            </w:pPr>
            <w:r w:rsidRPr="00CD0775">
              <w:rPr>
                <w:rFonts w:ascii="Arial" w:hAnsi="Arial" w:cs="Arial"/>
              </w:rPr>
              <w:t xml:space="preserve">A resident’s condition may change slowly over time. Even if </w:t>
            </w:r>
            <w:r>
              <w:rPr>
                <w:rFonts w:ascii="Arial" w:hAnsi="Arial" w:cs="Arial"/>
              </w:rPr>
              <w:t xml:space="preserve">the resident </w:t>
            </w:r>
            <w:r w:rsidRPr="00CD0775">
              <w:rPr>
                <w:rFonts w:ascii="Arial" w:hAnsi="Arial" w:cs="Arial"/>
              </w:rPr>
              <w:t>may seem the same day after day</w:t>
            </w:r>
            <w:r w:rsidR="00794D82">
              <w:rPr>
                <w:rFonts w:ascii="Arial" w:hAnsi="Arial" w:cs="Arial"/>
              </w:rPr>
              <w:t>.</w:t>
            </w:r>
            <w:r w:rsidRPr="00CD0775">
              <w:rPr>
                <w:rFonts w:ascii="Arial" w:hAnsi="Arial" w:cs="Arial"/>
              </w:rPr>
              <w:t xml:space="preserve"> </w:t>
            </w:r>
            <w:r w:rsidR="00794D82">
              <w:rPr>
                <w:rFonts w:ascii="Arial" w:hAnsi="Arial" w:cs="Arial"/>
              </w:rPr>
              <w:t>D</w:t>
            </w:r>
            <w:r w:rsidRPr="00CD0775">
              <w:rPr>
                <w:rFonts w:ascii="Arial" w:hAnsi="Arial" w:cs="Arial"/>
              </w:rPr>
              <w:t>o not forget</w:t>
            </w:r>
            <w:r>
              <w:rPr>
                <w:rFonts w:ascii="Arial" w:hAnsi="Arial" w:cs="Arial"/>
              </w:rPr>
              <w:t xml:space="preserve"> </w:t>
            </w:r>
            <w:r w:rsidRPr="00CD0775">
              <w:rPr>
                <w:rFonts w:ascii="Arial" w:hAnsi="Arial" w:cs="Arial"/>
              </w:rPr>
              <w:t>to watch out for and document physical and mental changes.</w:t>
            </w:r>
          </w:p>
          <w:p w14:paraId="73D8F452" w14:textId="77777777" w:rsidR="00C13A7C" w:rsidRPr="00726379" w:rsidRDefault="00C13A7C" w:rsidP="00C13A7C">
            <w:pPr>
              <w:rPr>
                <w:rFonts w:ascii="Arial" w:hAnsi="Arial" w:cs="Arial"/>
                <w:b/>
                <w:sz w:val="12"/>
                <w:szCs w:val="12"/>
              </w:rPr>
            </w:pPr>
          </w:p>
        </w:tc>
        <w:tc>
          <w:tcPr>
            <w:tcW w:w="2880" w:type="dxa"/>
          </w:tcPr>
          <w:p w14:paraId="0F45CD9D" w14:textId="77777777" w:rsidR="00CD0D2B" w:rsidRPr="00CD0D2B" w:rsidRDefault="00CD0D2B" w:rsidP="00CD0D2B">
            <w:pPr>
              <w:rPr>
                <w:rFonts w:ascii="Arial" w:hAnsi="Arial" w:cs="Arial"/>
                <w:b/>
                <w:bCs/>
              </w:rPr>
            </w:pPr>
            <w:r w:rsidRPr="00CD0D2B">
              <w:rPr>
                <w:rFonts w:ascii="Arial" w:hAnsi="Arial" w:cs="Arial"/>
                <w:b/>
                <w:bCs/>
              </w:rPr>
              <w:lastRenderedPageBreak/>
              <w:t>Notes:</w:t>
            </w:r>
          </w:p>
          <w:p w14:paraId="6521EB11" w14:textId="77777777" w:rsidR="00C13A7C" w:rsidRPr="009A3F06" w:rsidRDefault="00C13A7C" w:rsidP="00C13A7C">
            <w:pPr>
              <w:rPr>
                <w:rFonts w:ascii="Arial" w:hAnsi="Arial" w:cs="Arial"/>
              </w:rPr>
            </w:pPr>
          </w:p>
        </w:tc>
      </w:tr>
      <w:tr w:rsidR="002214F4" w:rsidRPr="009A3F06" w14:paraId="458622ED" w14:textId="77777777" w:rsidTr="00D56677">
        <w:tc>
          <w:tcPr>
            <w:tcW w:w="6930" w:type="dxa"/>
            <w:gridSpan w:val="2"/>
            <w:vAlign w:val="center"/>
          </w:tcPr>
          <w:p w14:paraId="53600F92" w14:textId="77777777" w:rsidR="002214F4" w:rsidRDefault="002214F4" w:rsidP="002214F4">
            <w:pPr>
              <w:rPr>
                <w:rFonts w:ascii="Arial" w:hAnsi="Arial" w:cs="Arial"/>
                <w:b/>
              </w:rPr>
            </w:pPr>
            <w:r>
              <w:rPr>
                <w:rFonts w:ascii="Arial" w:hAnsi="Arial" w:cs="Arial"/>
                <w:b/>
              </w:rPr>
              <w:t>(S-12) Delegation of Tasks</w:t>
            </w:r>
          </w:p>
          <w:p w14:paraId="27423200" w14:textId="77777777" w:rsidR="002214F4" w:rsidRDefault="002214F4" w:rsidP="002214F4">
            <w:pPr>
              <w:rPr>
                <w:rFonts w:ascii="Arial" w:hAnsi="Arial" w:cs="Arial"/>
                <w:b/>
              </w:rPr>
            </w:pPr>
            <w:r w:rsidRPr="00F062EC">
              <w:rPr>
                <w:rFonts w:ascii="Arial" w:hAnsi="Arial" w:cs="Arial"/>
              </w:rPr>
              <w:t xml:space="preserve">Refer to </w:t>
            </w:r>
            <w:r w:rsidRPr="00F062EC">
              <w:rPr>
                <w:rFonts w:ascii="Arial" w:hAnsi="Arial" w:cs="Arial"/>
                <w:i/>
                <w:iCs/>
              </w:rPr>
              <w:t xml:space="preserve">Module </w:t>
            </w:r>
            <w:r>
              <w:rPr>
                <w:rFonts w:ascii="Arial" w:hAnsi="Arial" w:cs="Arial"/>
                <w:i/>
                <w:iCs/>
              </w:rPr>
              <w:t>A Nurse Aide I for the introduction of Delegation.</w:t>
            </w:r>
          </w:p>
          <w:p w14:paraId="55A96F85" w14:textId="77777777" w:rsidR="002214F4" w:rsidRPr="00726379" w:rsidRDefault="002214F4" w:rsidP="00C201ED">
            <w:pPr>
              <w:numPr>
                <w:ilvl w:val="0"/>
                <w:numId w:val="25"/>
              </w:numPr>
              <w:ind w:left="360"/>
              <w:rPr>
                <w:rFonts w:ascii="Arial" w:hAnsi="Arial" w:cs="Arial"/>
              </w:rPr>
            </w:pPr>
            <w:r w:rsidRPr="00726379">
              <w:rPr>
                <w:rFonts w:ascii="Arial" w:hAnsi="Arial" w:cs="Arial"/>
              </w:rPr>
              <w:t xml:space="preserve">The </w:t>
            </w:r>
            <w:r>
              <w:rPr>
                <w:rFonts w:ascii="Arial" w:hAnsi="Arial" w:cs="Arial"/>
              </w:rPr>
              <w:t>r</w:t>
            </w:r>
            <w:r w:rsidRPr="00726379">
              <w:rPr>
                <w:rFonts w:ascii="Arial" w:hAnsi="Arial" w:cs="Arial"/>
              </w:rPr>
              <w:t xml:space="preserve">egistered </w:t>
            </w:r>
            <w:r>
              <w:rPr>
                <w:rFonts w:ascii="Arial" w:hAnsi="Arial" w:cs="Arial"/>
              </w:rPr>
              <w:t>n</w:t>
            </w:r>
            <w:r w:rsidRPr="00726379">
              <w:rPr>
                <w:rFonts w:ascii="Arial" w:hAnsi="Arial" w:cs="Arial"/>
              </w:rPr>
              <w:t>urse assesses knowledge</w:t>
            </w:r>
            <w:r>
              <w:rPr>
                <w:rFonts w:ascii="Arial" w:hAnsi="Arial" w:cs="Arial"/>
              </w:rPr>
              <w:t xml:space="preserve"> and </w:t>
            </w:r>
            <w:r w:rsidRPr="00726379">
              <w:rPr>
                <w:rFonts w:ascii="Arial" w:hAnsi="Arial" w:cs="Arial"/>
              </w:rPr>
              <w:t>skills of the delegate and matches tasks to skills</w:t>
            </w:r>
          </w:p>
          <w:p w14:paraId="60282425" w14:textId="77777777" w:rsidR="002214F4" w:rsidRPr="00726379" w:rsidRDefault="002214F4" w:rsidP="00C201ED">
            <w:pPr>
              <w:numPr>
                <w:ilvl w:val="0"/>
                <w:numId w:val="25"/>
              </w:numPr>
              <w:ind w:left="360"/>
              <w:rPr>
                <w:rFonts w:ascii="Arial" w:hAnsi="Arial" w:cs="Arial"/>
              </w:rPr>
            </w:pPr>
            <w:r w:rsidRPr="00726379">
              <w:rPr>
                <w:rFonts w:ascii="Arial" w:hAnsi="Arial" w:cs="Arial"/>
              </w:rPr>
              <w:t>Delegation to the nurse aide improves efficiency and shows trust</w:t>
            </w:r>
          </w:p>
          <w:p w14:paraId="7EFF8FAE" w14:textId="77777777" w:rsidR="002214F4" w:rsidRPr="00726379" w:rsidRDefault="002214F4" w:rsidP="00C201ED">
            <w:pPr>
              <w:numPr>
                <w:ilvl w:val="0"/>
                <w:numId w:val="26"/>
              </w:numPr>
              <w:rPr>
                <w:rFonts w:ascii="Arial" w:hAnsi="Arial" w:cs="Arial"/>
                <w:bCs/>
              </w:rPr>
            </w:pPr>
            <w:r>
              <w:rPr>
                <w:rFonts w:ascii="Arial" w:hAnsi="Arial" w:cs="Arial"/>
                <w:bCs/>
              </w:rPr>
              <w:t>The registered n</w:t>
            </w:r>
            <w:r w:rsidRPr="008643A6">
              <w:rPr>
                <w:rFonts w:ascii="Arial" w:hAnsi="Arial" w:cs="Arial"/>
                <w:bCs/>
              </w:rPr>
              <w:t>urse use</w:t>
            </w:r>
            <w:r>
              <w:rPr>
                <w:rFonts w:ascii="Arial" w:hAnsi="Arial" w:cs="Arial"/>
                <w:bCs/>
              </w:rPr>
              <w:t>s</w:t>
            </w:r>
            <w:r w:rsidRPr="008643A6">
              <w:rPr>
                <w:rFonts w:ascii="Arial" w:hAnsi="Arial" w:cs="Arial"/>
                <w:bCs/>
              </w:rPr>
              <w:t xml:space="preserve"> delegation process to assign duties and tasks</w:t>
            </w:r>
          </w:p>
          <w:p w14:paraId="2D380A29" w14:textId="77777777" w:rsidR="002214F4" w:rsidRPr="00726379" w:rsidRDefault="002214F4" w:rsidP="00C201ED">
            <w:pPr>
              <w:numPr>
                <w:ilvl w:val="0"/>
                <w:numId w:val="26"/>
              </w:numPr>
              <w:rPr>
                <w:rFonts w:ascii="Arial" w:hAnsi="Arial" w:cs="Arial"/>
                <w:bCs/>
              </w:rPr>
            </w:pPr>
            <w:r>
              <w:rPr>
                <w:rFonts w:ascii="Arial" w:hAnsi="Arial" w:cs="Arial"/>
                <w:bCs/>
              </w:rPr>
              <w:t>The registered n</w:t>
            </w:r>
            <w:r w:rsidRPr="008643A6">
              <w:rPr>
                <w:rFonts w:ascii="Arial" w:hAnsi="Arial" w:cs="Arial"/>
                <w:bCs/>
              </w:rPr>
              <w:t>urse maintains accountability and responsibility</w:t>
            </w:r>
          </w:p>
          <w:p w14:paraId="59EA9BC9" w14:textId="77777777" w:rsidR="002214F4" w:rsidRDefault="002214F4" w:rsidP="00C201ED">
            <w:pPr>
              <w:numPr>
                <w:ilvl w:val="0"/>
                <w:numId w:val="26"/>
              </w:numPr>
              <w:rPr>
                <w:rFonts w:ascii="Arial" w:hAnsi="Arial" w:cs="Arial"/>
                <w:bCs/>
              </w:rPr>
            </w:pPr>
            <w:r>
              <w:rPr>
                <w:rFonts w:ascii="Arial" w:hAnsi="Arial" w:cs="Arial"/>
                <w:bCs/>
              </w:rPr>
              <w:t>The registered n</w:t>
            </w:r>
            <w:r w:rsidRPr="008643A6">
              <w:rPr>
                <w:rFonts w:ascii="Arial" w:hAnsi="Arial" w:cs="Arial"/>
                <w:bCs/>
              </w:rPr>
              <w:t>urse delegates on resident-by-resident basis</w:t>
            </w:r>
          </w:p>
          <w:p w14:paraId="62489194" w14:textId="77777777" w:rsidR="009352A8" w:rsidRPr="009352A8" w:rsidRDefault="009352A8" w:rsidP="002214F4">
            <w:pPr>
              <w:rPr>
                <w:rFonts w:ascii="Arial" w:hAnsi="Arial" w:cs="Arial"/>
                <w:sz w:val="12"/>
                <w:szCs w:val="12"/>
              </w:rPr>
            </w:pPr>
          </w:p>
          <w:p w14:paraId="18676682" w14:textId="427D76EF" w:rsidR="002214F4" w:rsidRDefault="002214F4" w:rsidP="002214F4">
            <w:pPr>
              <w:rPr>
                <w:rFonts w:ascii="Arial" w:hAnsi="Arial" w:cs="Arial"/>
              </w:rPr>
            </w:pPr>
            <w:r w:rsidRPr="00974759">
              <w:rPr>
                <w:rFonts w:ascii="Arial" w:hAnsi="Arial" w:cs="Arial"/>
              </w:rPr>
              <w:t xml:space="preserve">The </w:t>
            </w:r>
            <w:r>
              <w:rPr>
                <w:rFonts w:ascii="Arial" w:hAnsi="Arial" w:cs="Arial"/>
              </w:rPr>
              <w:t>U</w:t>
            </w:r>
            <w:r w:rsidRPr="00974759">
              <w:rPr>
                <w:rFonts w:ascii="Arial" w:hAnsi="Arial" w:cs="Arial"/>
              </w:rPr>
              <w:t>AP is trained to function in a supportive role, regardless of title, to whom a nursing responsibility may be delegated.</w:t>
            </w:r>
          </w:p>
          <w:p w14:paraId="1115AA8F" w14:textId="77777777" w:rsidR="002214F4" w:rsidRPr="002214F4" w:rsidRDefault="002214F4" w:rsidP="00C13A7C">
            <w:pPr>
              <w:rPr>
                <w:rFonts w:ascii="Arial" w:hAnsi="Arial" w:cs="Arial"/>
                <w:b/>
                <w:sz w:val="12"/>
                <w:szCs w:val="12"/>
              </w:rPr>
            </w:pPr>
          </w:p>
        </w:tc>
        <w:tc>
          <w:tcPr>
            <w:tcW w:w="2880" w:type="dxa"/>
          </w:tcPr>
          <w:p w14:paraId="03EDB397" w14:textId="77777777" w:rsidR="00CD0D2B" w:rsidRPr="00CD0D2B" w:rsidRDefault="00CD0D2B" w:rsidP="00CD0D2B">
            <w:pPr>
              <w:rPr>
                <w:rFonts w:ascii="Arial" w:hAnsi="Arial" w:cs="Arial"/>
                <w:b/>
                <w:bCs/>
              </w:rPr>
            </w:pPr>
            <w:r w:rsidRPr="00CD0D2B">
              <w:rPr>
                <w:rFonts w:ascii="Arial" w:hAnsi="Arial" w:cs="Arial"/>
                <w:b/>
                <w:bCs/>
              </w:rPr>
              <w:t>Notes:</w:t>
            </w:r>
          </w:p>
          <w:p w14:paraId="073CE0BB" w14:textId="77777777" w:rsidR="002214F4" w:rsidRPr="009A3F06" w:rsidRDefault="002214F4" w:rsidP="00C13A7C">
            <w:pPr>
              <w:rPr>
                <w:rFonts w:ascii="Arial" w:hAnsi="Arial" w:cs="Arial"/>
              </w:rPr>
            </w:pPr>
          </w:p>
        </w:tc>
      </w:tr>
      <w:tr w:rsidR="00C13A7C" w:rsidRPr="009A3F06" w14:paraId="23EE4774" w14:textId="77777777" w:rsidTr="00D56677">
        <w:tc>
          <w:tcPr>
            <w:tcW w:w="6930" w:type="dxa"/>
            <w:gridSpan w:val="2"/>
            <w:vAlign w:val="center"/>
          </w:tcPr>
          <w:p w14:paraId="664157C6" w14:textId="77777777" w:rsidR="0010554D" w:rsidRDefault="0010554D" w:rsidP="0010554D">
            <w:pPr>
              <w:rPr>
                <w:rFonts w:ascii="Arial" w:hAnsi="Arial" w:cs="Arial"/>
                <w:b/>
                <w:color w:val="000000"/>
              </w:rPr>
            </w:pPr>
            <w:r>
              <w:rPr>
                <w:rFonts w:ascii="Arial" w:hAnsi="Arial" w:cs="Arial"/>
                <w:b/>
                <w:color w:val="000000"/>
              </w:rPr>
              <w:t xml:space="preserve">HANDOUT #M12 Responsibilities of the Nurse Aide in Delegation </w:t>
            </w:r>
          </w:p>
          <w:p w14:paraId="402253CC" w14:textId="28B055AD" w:rsidR="003313BA" w:rsidRPr="00EC2D7C" w:rsidRDefault="00A81D0F" w:rsidP="003313BA">
            <w:pPr>
              <w:rPr>
                <w:rFonts w:ascii="Arial" w:hAnsi="Arial" w:cs="Arial"/>
              </w:rPr>
            </w:pPr>
            <w:hyperlink r:id="rId21" w:history="1">
              <w:r>
                <w:rPr>
                  <w:rStyle w:val="Hyperlink"/>
                  <w:rFonts w:ascii="Arial" w:hAnsi="Arial" w:cs="Arial"/>
                </w:rPr>
                <w:t>Delegation to UAP</w:t>
              </w:r>
            </w:hyperlink>
            <w:r>
              <w:rPr>
                <w:rStyle w:val="Hyperlink"/>
                <w:rFonts w:ascii="Arial" w:hAnsi="Arial" w:cs="Arial"/>
              </w:rPr>
              <w:t xml:space="preserve"> (ncbon.com)</w:t>
            </w:r>
          </w:p>
          <w:p w14:paraId="53F465F4" w14:textId="61F82EF6" w:rsidR="006B547C" w:rsidRPr="002214F4" w:rsidRDefault="0010554D" w:rsidP="0010554D">
            <w:pPr>
              <w:rPr>
                <w:rFonts w:ascii="Arial" w:hAnsi="Arial" w:cs="Arial"/>
                <w:color w:val="000000"/>
              </w:rPr>
            </w:pPr>
            <w:r>
              <w:rPr>
                <w:rFonts w:ascii="Arial" w:hAnsi="Arial" w:cs="Arial"/>
                <w:bCs/>
              </w:rPr>
              <w:t xml:space="preserve">Review </w:t>
            </w:r>
            <w:r w:rsidRPr="0001454B">
              <w:rPr>
                <w:rFonts w:ascii="Arial" w:hAnsi="Arial" w:cs="Arial"/>
                <w:bCs/>
                <w:i/>
                <w:iCs/>
              </w:rPr>
              <w:t>Decision Tree for Delegation to the Assistive Personnel (AP).</w:t>
            </w:r>
            <w:r>
              <w:rPr>
                <w:rFonts w:ascii="Arial" w:hAnsi="Arial" w:cs="Arial"/>
                <w:bCs/>
              </w:rPr>
              <w:t xml:space="preserve"> </w:t>
            </w:r>
            <w:r w:rsidRPr="00726379">
              <w:rPr>
                <w:rFonts w:ascii="Arial" w:hAnsi="Arial" w:cs="Arial"/>
                <w:color w:val="000000"/>
              </w:rPr>
              <w:t xml:space="preserve">Provide an example of the delegation of a task to a nurse aide by the registered nurse. </w:t>
            </w:r>
          </w:p>
          <w:p w14:paraId="6DDD79A6" w14:textId="77777777" w:rsidR="00C13A7C" w:rsidRPr="00726379" w:rsidRDefault="00C13A7C" w:rsidP="00C13A7C">
            <w:pPr>
              <w:rPr>
                <w:rFonts w:ascii="Arial" w:hAnsi="Arial" w:cs="Arial"/>
                <w:sz w:val="12"/>
                <w:szCs w:val="12"/>
              </w:rPr>
            </w:pPr>
          </w:p>
        </w:tc>
        <w:tc>
          <w:tcPr>
            <w:tcW w:w="2880" w:type="dxa"/>
          </w:tcPr>
          <w:p w14:paraId="510F5A22" w14:textId="77777777" w:rsidR="00CD0D2B" w:rsidRPr="00CD0D2B" w:rsidRDefault="00CD0D2B" w:rsidP="00CD0D2B">
            <w:pPr>
              <w:rPr>
                <w:rFonts w:ascii="Arial" w:hAnsi="Arial" w:cs="Arial"/>
                <w:b/>
                <w:bCs/>
              </w:rPr>
            </w:pPr>
            <w:r w:rsidRPr="00CD0D2B">
              <w:rPr>
                <w:rFonts w:ascii="Arial" w:hAnsi="Arial" w:cs="Arial"/>
                <w:b/>
                <w:bCs/>
              </w:rPr>
              <w:t>Notes:</w:t>
            </w:r>
          </w:p>
          <w:p w14:paraId="6490D954" w14:textId="77777777" w:rsidR="00C13A7C" w:rsidRPr="009A3F06" w:rsidRDefault="00C13A7C" w:rsidP="00C13A7C">
            <w:pPr>
              <w:rPr>
                <w:rFonts w:ascii="Arial" w:hAnsi="Arial" w:cs="Arial"/>
              </w:rPr>
            </w:pPr>
          </w:p>
        </w:tc>
      </w:tr>
      <w:tr w:rsidR="00C13A7C" w:rsidRPr="009A3F06" w14:paraId="63E1CBB7" w14:textId="77777777" w:rsidTr="00D56677">
        <w:tc>
          <w:tcPr>
            <w:tcW w:w="6930" w:type="dxa"/>
            <w:gridSpan w:val="2"/>
            <w:vAlign w:val="center"/>
          </w:tcPr>
          <w:p w14:paraId="0738021D" w14:textId="77777777" w:rsidR="00C13A7C" w:rsidRDefault="0005091B" w:rsidP="00C13A7C">
            <w:pPr>
              <w:rPr>
                <w:rFonts w:ascii="Arial" w:hAnsi="Arial" w:cs="Arial"/>
                <w:b/>
              </w:rPr>
            </w:pPr>
            <w:r>
              <w:rPr>
                <w:rFonts w:ascii="Arial" w:hAnsi="Arial" w:cs="Arial"/>
                <w:b/>
              </w:rPr>
              <w:t>(</w:t>
            </w:r>
            <w:r w:rsidR="00C13A7C" w:rsidRPr="009A3F06">
              <w:rPr>
                <w:rFonts w:ascii="Arial" w:hAnsi="Arial" w:cs="Arial"/>
                <w:b/>
              </w:rPr>
              <w:t>S</w:t>
            </w:r>
            <w:r>
              <w:rPr>
                <w:rFonts w:ascii="Arial" w:hAnsi="Arial" w:cs="Arial"/>
                <w:b/>
              </w:rPr>
              <w:t>-</w:t>
            </w:r>
            <w:r w:rsidR="00C13A7C" w:rsidRPr="009A3F06">
              <w:rPr>
                <w:rFonts w:ascii="Arial" w:hAnsi="Arial" w:cs="Arial"/>
                <w:b/>
              </w:rPr>
              <w:t>1</w:t>
            </w:r>
            <w:r w:rsidR="00C13A7C">
              <w:rPr>
                <w:rFonts w:ascii="Arial" w:hAnsi="Arial" w:cs="Arial"/>
                <w:b/>
              </w:rPr>
              <w:t>3</w:t>
            </w:r>
            <w:r>
              <w:rPr>
                <w:rFonts w:ascii="Arial" w:hAnsi="Arial" w:cs="Arial"/>
                <w:b/>
              </w:rPr>
              <w:t>)</w:t>
            </w:r>
            <w:r w:rsidR="00C13A7C">
              <w:rPr>
                <w:rFonts w:ascii="Arial" w:hAnsi="Arial" w:cs="Arial"/>
                <w:b/>
              </w:rPr>
              <w:t xml:space="preserve"> </w:t>
            </w:r>
            <w:r w:rsidR="007B1B13">
              <w:rPr>
                <w:rFonts w:ascii="Arial" w:hAnsi="Arial" w:cs="Arial"/>
                <w:b/>
              </w:rPr>
              <w:t xml:space="preserve">The 5 Rights of </w:t>
            </w:r>
            <w:r w:rsidR="00C13A7C">
              <w:rPr>
                <w:rFonts w:ascii="Arial" w:hAnsi="Arial" w:cs="Arial"/>
                <w:b/>
              </w:rPr>
              <w:t xml:space="preserve">Delegation </w:t>
            </w:r>
          </w:p>
          <w:p w14:paraId="0AB5C544" w14:textId="77777777" w:rsidR="00C13A7C" w:rsidRPr="00EE3908" w:rsidRDefault="00C13A7C" w:rsidP="00C13A7C">
            <w:pPr>
              <w:rPr>
                <w:rFonts w:ascii="Arial" w:hAnsi="Arial" w:cs="Arial"/>
                <w:b/>
                <w:sz w:val="16"/>
                <w:szCs w:val="16"/>
              </w:rPr>
            </w:pPr>
          </w:p>
          <w:p w14:paraId="7A5D740D" w14:textId="77777777" w:rsidR="00C13A7C" w:rsidRPr="00D760C2" w:rsidRDefault="007B1B13" w:rsidP="00C13A7C">
            <w:pPr>
              <w:rPr>
                <w:rFonts w:ascii="Arial" w:hAnsi="Arial" w:cs="Arial"/>
                <w:b/>
              </w:rPr>
            </w:pPr>
            <w:r>
              <w:rPr>
                <w:rFonts w:ascii="Arial" w:hAnsi="Arial" w:cs="Arial"/>
                <w:b/>
                <w:bCs/>
              </w:rPr>
              <w:t xml:space="preserve">The </w:t>
            </w:r>
            <w:r w:rsidR="00C13A7C" w:rsidRPr="00D760C2">
              <w:rPr>
                <w:rFonts w:ascii="Arial" w:hAnsi="Arial" w:cs="Arial"/>
                <w:b/>
                <w:bCs/>
              </w:rPr>
              <w:t>5 Rights of Delegation</w:t>
            </w:r>
          </w:p>
          <w:p w14:paraId="6E3A1952" w14:textId="77777777" w:rsidR="00C13A7C" w:rsidRPr="00726379" w:rsidRDefault="00C13A7C" w:rsidP="00C201ED">
            <w:pPr>
              <w:numPr>
                <w:ilvl w:val="0"/>
                <w:numId w:val="10"/>
              </w:numPr>
              <w:rPr>
                <w:rFonts w:ascii="Arial" w:hAnsi="Arial" w:cs="Arial"/>
              </w:rPr>
            </w:pPr>
            <w:r w:rsidRPr="00726379">
              <w:rPr>
                <w:rFonts w:ascii="Arial" w:hAnsi="Arial" w:cs="Arial"/>
              </w:rPr>
              <w:t>Right Person</w:t>
            </w:r>
          </w:p>
          <w:p w14:paraId="45EA4FB5" w14:textId="77777777" w:rsidR="00C13A7C" w:rsidRPr="00726379" w:rsidRDefault="00C13A7C" w:rsidP="00C201ED">
            <w:pPr>
              <w:numPr>
                <w:ilvl w:val="0"/>
                <w:numId w:val="10"/>
              </w:numPr>
              <w:rPr>
                <w:rFonts w:ascii="Arial" w:hAnsi="Arial" w:cs="Arial"/>
              </w:rPr>
            </w:pPr>
            <w:r w:rsidRPr="00726379">
              <w:rPr>
                <w:rFonts w:ascii="Arial" w:hAnsi="Arial" w:cs="Arial"/>
              </w:rPr>
              <w:t xml:space="preserve">Right Task </w:t>
            </w:r>
          </w:p>
          <w:p w14:paraId="4900A267" w14:textId="77777777" w:rsidR="00C13A7C" w:rsidRPr="00726379" w:rsidRDefault="00C13A7C" w:rsidP="00C201ED">
            <w:pPr>
              <w:numPr>
                <w:ilvl w:val="0"/>
                <w:numId w:val="10"/>
              </w:numPr>
              <w:rPr>
                <w:rFonts w:ascii="Arial" w:hAnsi="Arial" w:cs="Arial"/>
              </w:rPr>
            </w:pPr>
            <w:r w:rsidRPr="00726379">
              <w:rPr>
                <w:rFonts w:ascii="Arial" w:hAnsi="Arial" w:cs="Arial"/>
              </w:rPr>
              <w:t xml:space="preserve">Right Circumstance </w:t>
            </w:r>
          </w:p>
          <w:p w14:paraId="3863267B" w14:textId="77777777" w:rsidR="00C13A7C" w:rsidRPr="00726379" w:rsidRDefault="00C13A7C" w:rsidP="00C201ED">
            <w:pPr>
              <w:numPr>
                <w:ilvl w:val="0"/>
                <w:numId w:val="10"/>
              </w:numPr>
              <w:rPr>
                <w:rFonts w:ascii="Arial" w:hAnsi="Arial" w:cs="Arial"/>
              </w:rPr>
            </w:pPr>
            <w:r w:rsidRPr="00726379">
              <w:rPr>
                <w:rFonts w:ascii="Arial" w:hAnsi="Arial" w:cs="Arial"/>
              </w:rPr>
              <w:t>Right Directions and Communication</w:t>
            </w:r>
          </w:p>
          <w:p w14:paraId="4EC80716" w14:textId="77777777" w:rsidR="00C13A7C" w:rsidRPr="00726379" w:rsidRDefault="00C13A7C" w:rsidP="00C201ED">
            <w:pPr>
              <w:numPr>
                <w:ilvl w:val="0"/>
                <w:numId w:val="10"/>
              </w:numPr>
              <w:rPr>
                <w:rFonts w:ascii="Arial" w:hAnsi="Arial" w:cs="Arial"/>
              </w:rPr>
            </w:pPr>
            <w:r w:rsidRPr="00726379">
              <w:rPr>
                <w:rFonts w:ascii="Arial" w:hAnsi="Arial" w:cs="Arial"/>
              </w:rPr>
              <w:t>Right Supervision and Evaluation</w:t>
            </w:r>
          </w:p>
          <w:p w14:paraId="41142DF4" w14:textId="77777777" w:rsidR="00C13A7C" w:rsidRPr="00726379" w:rsidRDefault="00C13A7C" w:rsidP="002214F4">
            <w:pPr>
              <w:rPr>
                <w:rFonts w:ascii="Arial" w:hAnsi="Arial" w:cs="Arial"/>
                <w:sz w:val="12"/>
                <w:szCs w:val="12"/>
              </w:rPr>
            </w:pPr>
          </w:p>
        </w:tc>
        <w:tc>
          <w:tcPr>
            <w:tcW w:w="2880" w:type="dxa"/>
          </w:tcPr>
          <w:p w14:paraId="55019F9E" w14:textId="77777777" w:rsidR="00CD0D2B" w:rsidRPr="00CD0D2B" w:rsidRDefault="00CD0D2B" w:rsidP="00CD0D2B">
            <w:pPr>
              <w:rPr>
                <w:rFonts w:ascii="Arial" w:hAnsi="Arial" w:cs="Arial"/>
                <w:b/>
                <w:bCs/>
              </w:rPr>
            </w:pPr>
            <w:r w:rsidRPr="00CD0D2B">
              <w:rPr>
                <w:rFonts w:ascii="Arial" w:hAnsi="Arial" w:cs="Arial"/>
                <w:b/>
                <w:bCs/>
              </w:rPr>
              <w:t>Notes:</w:t>
            </w:r>
          </w:p>
          <w:p w14:paraId="3E33CA39" w14:textId="77777777" w:rsidR="00C13A7C" w:rsidRPr="009A3F06" w:rsidRDefault="00C13A7C" w:rsidP="00C13A7C">
            <w:pPr>
              <w:rPr>
                <w:rFonts w:ascii="Arial" w:hAnsi="Arial" w:cs="Arial"/>
              </w:rPr>
            </w:pPr>
          </w:p>
        </w:tc>
      </w:tr>
      <w:tr w:rsidR="002214F4" w:rsidRPr="009A3F06" w14:paraId="79410EFF" w14:textId="77777777" w:rsidTr="00D56677">
        <w:tc>
          <w:tcPr>
            <w:tcW w:w="6930" w:type="dxa"/>
            <w:gridSpan w:val="2"/>
            <w:vAlign w:val="center"/>
          </w:tcPr>
          <w:p w14:paraId="5B315D98" w14:textId="77777777" w:rsidR="002214F4" w:rsidRDefault="002214F4" w:rsidP="002214F4">
            <w:pPr>
              <w:rPr>
                <w:rFonts w:ascii="Arial" w:hAnsi="Arial" w:cs="Arial"/>
                <w:bCs/>
                <w:color w:val="000000"/>
              </w:rPr>
            </w:pPr>
            <w:r>
              <w:rPr>
                <w:rFonts w:ascii="Arial" w:hAnsi="Arial" w:cs="Arial"/>
                <w:b/>
                <w:color w:val="000000"/>
              </w:rPr>
              <w:t xml:space="preserve">HANDOUT </w:t>
            </w:r>
            <w:r w:rsidRPr="00F35DAF">
              <w:rPr>
                <w:rFonts w:ascii="Arial" w:hAnsi="Arial" w:cs="Arial"/>
                <w:b/>
                <w:color w:val="000000"/>
              </w:rPr>
              <w:t>#M13 The 5 Rights of Delegation:</w:t>
            </w:r>
            <w:r>
              <w:rPr>
                <w:rFonts w:ascii="Arial" w:hAnsi="Arial" w:cs="Arial"/>
                <w:bCs/>
                <w:color w:val="000000"/>
              </w:rPr>
              <w:t xml:space="preserve">   </w:t>
            </w:r>
          </w:p>
          <w:p w14:paraId="39462DA6" w14:textId="77777777" w:rsidR="002214F4" w:rsidRDefault="002214F4" w:rsidP="002214F4">
            <w:pPr>
              <w:rPr>
                <w:rFonts w:ascii="Arial" w:hAnsi="Arial" w:cs="Arial"/>
                <w:bCs/>
                <w:color w:val="000000"/>
              </w:rPr>
            </w:pPr>
            <w:r w:rsidRPr="00827CEF">
              <w:rPr>
                <w:rFonts w:ascii="Arial" w:hAnsi="Arial" w:cs="Arial"/>
                <w:bCs/>
                <w:color w:val="000000"/>
              </w:rPr>
              <w:t xml:space="preserve">Review </w:t>
            </w:r>
            <w:r w:rsidRPr="00827CEF">
              <w:rPr>
                <w:rFonts w:ascii="Arial" w:hAnsi="Arial" w:cs="Arial"/>
                <w:bCs/>
                <w:i/>
                <w:iCs/>
                <w:color w:val="000000"/>
              </w:rPr>
              <w:t>ANA NCSBN Joint Statement on Delegation</w:t>
            </w:r>
            <w:r w:rsidRPr="00827CEF">
              <w:rPr>
                <w:rFonts w:ascii="Arial" w:hAnsi="Arial" w:cs="Arial"/>
                <w:bCs/>
                <w:color w:val="000000"/>
              </w:rPr>
              <w:t xml:space="preserve"> </w:t>
            </w:r>
          </w:p>
          <w:p w14:paraId="6CFA157F" w14:textId="7A92C6A6" w:rsidR="006B547C" w:rsidRDefault="00A81D0F" w:rsidP="002214F4">
            <w:pPr>
              <w:rPr>
                <w:rStyle w:val="Hyperlink"/>
                <w:rFonts w:ascii="Arial" w:hAnsi="Arial" w:cs="Arial"/>
                <w:bCs/>
              </w:rPr>
            </w:pPr>
            <w:hyperlink r:id="rId22" w:history="1">
              <w:r>
                <w:rPr>
                  <w:rStyle w:val="Hyperlink"/>
                  <w:rFonts w:ascii="Arial" w:hAnsi="Arial" w:cs="Arial"/>
                  <w:bCs/>
                </w:rPr>
                <w:t>ANA and NCSBN Joint Statement on Delegation (nursingworld.org)</w:t>
              </w:r>
            </w:hyperlink>
          </w:p>
          <w:p w14:paraId="75FAE851" w14:textId="77777777" w:rsidR="00711B1C" w:rsidRDefault="00711B1C" w:rsidP="002214F4">
            <w:pPr>
              <w:rPr>
                <w:rStyle w:val="Hyperlink"/>
                <w:bCs/>
              </w:rPr>
            </w:pPr>
          </w:p>
          <w:p w14:paraId="24F1DA8C" w14:textId="77777777" w:rsidR="00711B1C" w:rsidRDefault="00711B1C" w:rsidP="002214F4">
            <w:pPr>
              <w:rPr>
                <w:rStyle w:val="Hyperlink"/>
                <w:bCs/>
              </w:rPr>
            </w:pPr>
          </w:p>
          <w:p w14:paraId="161BBB09" w14:textId="77777777" w:rsidR="00711B1C" w:rsidRDefault="00711B1C" w:rsidP="002214F4">
            <w:pPr>
              <w:rPr>
                <w:rFonts w:ascii="Arial" w:hAnsi="Arial" w:cs="Arial"/>
                <w:bCs/>
                <w:color w:val="000000"/>
              </w:rPr>
            </w:pPr>
          </w:p>
          <w:p w14:paraId="5E7EA151" w14:textId="3076C5EE" w:rsidR="006B547C" w:rsidRPr="006B547C" w:rsidRDefault="006B547C" w:rsidP="002214F4">
            <w:pPr>
              <w:rPr>
                <w:rFonts w:ascii="Arial" w:hAnsi="Arial" w:cs="Arial"/>
                <w:b/>
                <w:sz w:val="12"/>
                <w:szCs w:val="12"/>
              </w:rPr>
            </w:pPr>
          </w:p>
        </w:tc>
        <w:tc>
          <w:tcPr>
            <w:tcW w:w="2880" w:type="dxa"/>
          </w:tcPr>
          <w:p w14:paraId="3A55655D" w14:textId="77777777" w:rsidR="00CD0D2B" w:rsidRPr="00CD0D2B" w:rsidRDefault="00CD0D2B" w:rsidP="00CD0D2B">
            <w:pPr>
              <w:rPr>
                <w:rFonts w:ascii="Arial" w:hAnsi="Arial" w:cs="Arial"/>
                <w:b/>
                <w:bCs/>
              </w:rPr>
            </w:pPr>
            <w:r w:rsidRPr="00CD0D2B">
              <w:rPr>
                <w:rFonts w:ascii="Arial" w:hAnsi="Arial" w:cs="Arial"/>
                <w:b/>
                <w:bCs/>
              </w:rPr>
              <w:t>Notes:</w:t>
            </w:r>
          </w:p>
          <w:p w14:paraId="3AFF8FEB" w14:textId="77777777" w:rsidR="002214F4" w:rsidRPr="009A3F06" w:rsidRDefault="002214F4" w:rsidP="00C13A7C">
            <w:pPr>
              <w:rPr>
                <w:rFonts w:ascii="Arial" w:hAnsi="Arial" w:cs="Arial"/>
              </w:rPr>
            </w:pPr>
          </w:p>
        </w:tc>
      </w:tr>
      <w:tr w:rsidR="00C13A7C" w:rsidRPr="009A3F06" w14:paraId="1C372471" w14:textId="77777777" w:rsidTr="00D56677">
        <w:tc>
          <w:tcPr>
            <w:tcW w:w="6930" w:type="dxa"/>
            <w:gridSpan w:val="2"/>
            <w:vAlign w:val="center"/>
          </w:tcPr>
          <w:p w14:paraId="6851119B" w14:textId="77777777" w:rsidR="00C13A7C" w:rsidRDefault="0005091B" w:rsidP="00C13A7C">
            <w:pPr>
              <w:rPr>
                <w:rFonts w:ascii="Arial" w:hAnsi="Arial" w:cs="Arial"/>
                <w:b/>
              </w:rPr>
            </w:pPr>
            <w:r>
              <w:rPr>
                <w:rFonts w:ascii="Arial" w:hAnsi="Arial" w:cs="Arial"/>
                <w:b/>
              </w:rPr>
              <w:lastRenderedPageBreak/>
              <w:t>(</w:t>
            </w:r>
            <w:r w:rsidR="00C13A7C">
              <w:rPr>
                <w:rFonts w:ascii="Arial" w:hAnsi="Arial" w:cs="Arial"/>
                <w:b/>
              </w:rPr>
              <w:t>S</w:t>
            </w:r>
            <w:r>
              <w:rPr>
                <w:rFonts w:ascii="Arial" w:hAnsi="Arial" w:cs="Arial"/>
                <w:b/>
              </w:rPr>
              <w:t>-</w:t>
            </w:r>
            <w:r w:rsidR="00C13A7C">
              <w:rPr>
                <w:rFonts w:ascii="Arial" w:hAnsi="Arial" w:cs="Arial"/>
                <w:b/>
              </w:rPr>
              <w:t>14</w:t>
            </w:r>
            <w:r>
              <w:rPr>
                <w:rFonts w:ascii="Arial" w:hAnsi="Arial" w:cs="Arial"/>
                <w:b/>
              </w:rPr>
              <w:t>)</w:t>
            </w:r>
            <w:r w:rsidR="00C13A7C">
              <w:rPr>
                <w:rFonts w:ascii="Arial" w:hAnsi="Arial" w:cs="Arial"/>
                <w:b/>
              </w:rPr>
              <w:t xml:space="preserve"> Responsibilities of the Nurse Aide in Delegation</w:t>
            </w:r>
          </w:p>
          <w:p w14:paraId="45A91A53" w14:textId="77777777" w:rsidR="00C13A7C" w:rsidRPr="00726379" w:rsidRDefault="00C13A7C" w:rsidP="00C201ED">
            <w:pPr>
              <w:numPr>
                <w:ilvl w:val="0"/>
                <w:numId w:val="9"/>
              </w:numPr>
              <w:rPr>
                <w:rFonts w:ascii="Arial" w:hAnsi="Arial" w:cs="Arial"/>
                <w:bCs/>
              </w:rPr>
            </w:pPr>
            <w:r w:rsidRPr="00726379">
              <w:rPr>
                <w:rFonts w:ascii="Arial" w:hAnsi="Arial" w:cs="Arial"/>
                <w:bCs/>
              </w:rPr>
              <w:t>Accept tasks based on own competence level</w:t>
            </w:r>
          </w:p>
          <w:p w14:paraId="0363C776" w14:textId="77777777" w:rsidR="00C13A7C" w:rsidRPr="00726379" w:rsidRDefault="00C13A7C" w:rsidP="00C201ED">
            <w:pPr>
              <w:numPr>
                <w:ilvl w:val="0"/>
                <w:numId w:val="9"/>
              </w:numPr>
              <w:rPr>
                <w:rFonts w:ascii="Arial" w:hAnsi="Arial" w:cs="Arial"/>
                <w:bCs/>
              </w:rPr>
            </w:pPr>
            <w:r w:rsidRPr="00726379">
              <w:rPr>
                <w:rFonts w:ascii="Arial" w:hAnsi="Arial" w:cs="Arial"/>
                <w:bCs/>
              </w:rPr>
              <w:t>Maintain competence for delegated responsibility</w:t>
            </w:r>
          </w:p>
          <w:p w14:paraId="25E79D29" w14:textId="77777777" w:rsidR="00C13A7C" w:rsidRPr="00726379" w:rsidRDefault="00C13A7C" w:rsidP="00C201ED">
            <w:pPr>
              <w:numPr>
                <w:ilvl w:val="0"/>
                <w:numId w:val="9"/>
              </w:numPr>
              <w:rPr>
                <w:rFonts w:ascii="Arial" w:hAnsi="Arial" w:cs="Arial"/>
                <w:bCs/>
              </w:rPr>
            </w:pPr>
            <w:r w:rsidRPr="00726379">
              <w:rPr>
                <w:rFonts w:ascii="Arial" w:hAnsi="Arial" w:cs="Arial"/>
                <w:bCs/>
              </w:rPr>
              <w:t>Maintain accountability for delegated tasks</w:t>
            </w:r>
          </w:p>
          <w:p w14:paraId="24F44696" w14:textId="77777777" w:rsidR="00C13A7C" w:rsidRPr="00713C90" w:rsidRDefault="00C13A7C" w:rsidP="00C201ED">
            <w:pPr>
              <w:numPr>
                <w:ilvl w:val="0"/>
                <w:numId w:val="27"/>
              </w:numPr>
              <w:rPr>
                <w:rFonts w:ascii="Arial" w:hAnsi="Arial" w:cs="Arial"/>
              </w:rPr>
            </w:pPr>
            <w:r>
              <w:rPr>
                <w:rFonts w:ascii="Arial" w:hAnsi="Arial" w:cs="Arial"/>
              </w:rPr>
              <w:t>A nurse aide should n</w:t>
            </w:r>
            <w:r w:rsidRPr="00713C90">
              <w:rPr>
                <w:rFonts w:ascii="Arial" w:hAnsi="Arial" w:cs="Arial"/>
              </w:rPr>
              <w:t>ever be afraid to ask for help</w:t>
            </w:r>
          </w:p>
          <w:p w14:paraId="4A44B285" w14:textId="77777777" w:rsidR="00C13A7C" w:rsidRPr="00713C90" w:rsidRDefault="00C13A7C" w:rsidP="00C201ED">
            <w:pPr>
              <w:numPr>
                <w:ilvl w:val="0"/>
                <w:numId w:val="27"/>
              </w:numPr>
              <w:rPr>
                <w:rFonts w:ascii="Arial" w:hAnsi="Arial" w:cs="Arial"/>
              </w:rPr>
            </w:pPr>
            <w:r>
              <w:rPr>
                <w:rFonts w:ascii="Arial" w:hAnsi="Arial" w:cs="Arial"/>
              </w:rPr>
              <w:t>A nurse aide should a</w:t>
            </w:r>
            <w:r w:rsidRPr="00713C90">
              <w:rPr>
                <w:rFonts w:ascii="Arial" w:hAnsi="Arial" w:cs="Arial"/>
              </w:rPr>
              <w:t xml:space="preserve">lways ask questions to understand </w:t>
            </w:r>
            <w:r>
              <w:rPr>
                <w:rFonts w:ascii="Arial" w:hAnsi="Arial" w:cs="Arial"/>
              </w:rPr>
              <w:t xml:space="preserve">the </w:t>
            </w:r>
            <w:r w:rsidRPr="00713C90">
              <w:rPr>
                <w:rFonts w:ascii="Arial" w:hAnsi="Arial" w:cs="Arial"/>
              </w:rPr>
              <w:t>task</w:t>
            </w:r>
            <w:r>
              <w:rPr>
                <w:rFonts w:ascii="Arial" w:hAnsi="Arial" w:cs="Arial"/>
              </w:rPr>
              <w:t xml:space="preserve"> delegated by the registered nurse</w:t>
            </w:r>
          </w:p>
          <w:p w14:paraId="488183D7" w14:textId="77777777" w:rsidR="00C13A7C" w:rsidRPr="00713C90" w:rsidRDefault="00C13A7C" w:rsidP="00C201ED">
            <w:pPr>
              <w:numPr>
                <w:ilvl w:val="0"/>
                <w:numId w:val="27"/>
              </w:numPr>
              <w:rPr>
                <w:rFonts w:ascii="Arial" w:hAnsi="Arial" w:cs="Arial"/>
              </w:rPr>
            </w:pPr>
            <w:r>
              <w:rPr>
                <w:rFonts w:ascii="Arial" w:hAnsi="Arial" w:cs="Arial"/>
              </w:rPr>
              <w:t>A nurse aide should always talk with the nursing supervisor regarding performing a t</w:t>
            </w:r>
            <w:r w:rsidRPr="00713C90">
              <w:rPr>
                <w:rFonts w:ascii="Arial" w:hAnsi="Arial" w:cs="Arial"/>
              </w:rPr>
              <w:t>ask beyond</w:t>
            </w:r>
            <w:r w:rsidRPr="00D760C2">
              <w:rPr>
                <w:rFonts w:ascii="Arial" w:hAnsi="Arial" w:cs="Arial"/>
                <w:b/>
                <w:bCs/>
              </w:rPr>
              <w:t xml:space="preserve"> </w:t>
            </w:r>
            <w:r w:rsidRPr="008714F2">
              <w:rPr>
                <w:rFonts w:ascii="Arial" w:hAnsi="Arial" w:cs="Arial"/>
              </w:rPr>
              <w:t>the</w:t>
            </w:r>
            <w:r>
              <w:rPr>
                <w:rFonts w:ascii="Arial" w:hAnsi="Arial" w:cs="Arial"/>
                <w:b/>
                <w:bCs/>
              </w:rPr>
              <w:t xml:space="preserve"> </w:t>
            </w:r>
            <w:r w:rsidRPr="00713C90">
              <w:rPr>
                <w:rFonts w:ascii="Arial" w:hAnsi="Arial" w:cs="Arial"/>
              </w:rPr>
              <w:t>nurse aide</w:t>
            </w:r>
            <w:r>
              <w:rPr>
                <w:rFonts w:ascii="Arial" w:hAnsi="Arial" w:cs="Arial"/>
              </w:rPr>
              <w:t>’s</w:t>
            </w:r>
            <w:r w:rsidRPr="00713C90">
              <w:rPr>
                <w:rFonts w:ascii="Arial" w:hAnsi="Arial" w:cs="Arial"/>
              </w:rPr>
              <w:t xml:space="preserve"> skill level</w:t>
            </w:r>
            <w:r>
              <w:rPr>
                <w:rFonts w:ascii="Arial" w:hAnsi="Arial" w:cs="Arial"/>
              </w:rPr>
              <w:t xml:space="preserve"> </w:t>
            </w:r>
          </w:p>
          <w:p w14:paraId="2BAB9BAF" w14:textId="77777777" w:rsidR="00C13A7C" w:rsidRPr="002214F4" w:rsidRDefault="00C13A7C" w:rsidP="00C13A7C">
            <w:pPr>
              <w:rPr>
                <w:rFonts w:ascii="Arial" w:hAnsi="Arial" w:cs="Arial"/>
                <w:b/>
                <w:sz w:val="12"/>
                <w:szCs w:val="12"/>
              </w:rPr>
            </w:pPr>
          </w:p>
          <w:p w14:paraId="71805479" w14:textId="77777777" w:rsidR="00C13A7C" w:rsidRPr="0010554D" w:rsidRDefault="00C13A7C" w:rsidP="0010554D">
            <w:pPr>
              <w:spacing w:after="160" w:line="259" w:lineRule="auto"/>
              <w:rPr>
                <w:rFonts w:ascii="Arial" w:eastAsia="Calibri" w:hAnsi="Arial" w:cs="Arial"/>
                <w:kern w:val="2"/>
              </w:rPr>
            </w:pPr>
            <w:r w:rsidRPr="00CE5F64">
              <w:rPr>
                <w:rFonts w:ascii="Arial" w:eastAsia="Calibri" w:hAnsi="Arial" w:cs="Arial"/>
                <w:kern w:val="2"/>
                <w:shd w:val="clear" w:color="auto" w:fill="FFFFFF"/>
              </w:rPr>
              <w:t xml:space="preserve">The task(s) registered nurses delegate should always be within the capability of </w:t>
            </w:r>
            <w:r>
              <w:rPr>
                <w:rFonts w:ascii="Arial" w:eastAsia="Calibri" w:hAnsi="Arial" w:cs="Arial"/>
                <w:kern w:val="2"/>
                <w:shd w:val="clear" w:color="auto" w:fill="FFFFFF"/>
              </w:rPr>
              <w:t xml:space="preserve">the </w:t>
            </w:r>
            <w:r w:rsidRPr="00CE5F64">
              <w:rPr>
                <w:rFonts w:ascii="Arial" w:eastAsia="Calibri" w:hAnsi="Arial" w:cs="Arial"/>
                <w:kern w:val="2"/>
                <w:shd w:val="clear" w:color="auto" w:fill="FFFFFF"/>
              </w:rPr>
              <w:t>nurse aide</w:t>
            </w:r>
            <w:r w:rsidR="00F02816">
              <w:rPr>
                <w:rFonts w:ascii="Arial" w:eastAsia="Calibri" w:hAnsi="Arial" w:cs="Arial"/>
                <w:kern w:val="2"/>
                <w:shd w:val="clear" w:color="auto" w:fill="FFFFFF"/>
              </w:rPr>
              <w:t>, unlicensed assistive personnel (UAP),</w:t>
            </w:r>
            <w:r w:rsidRPr="00CE5F64">
              <w:rPr>
                <w:rFonts w:ascii="Arial" w:eastAsia="Calibri" w:hAnsi="Arial" w:cs="Arial"/>
                <w:kern w:val="2"/>
                <w:shd w:val="clear" w:color="auto" w:fill="FFFFFF"/>
              </w:rPr>
              <w:t xml:space="preserve"> who will be in charge of the task</w:t>
            </w:r>
            <w:r>
              <w:rPr>
                <w:rFonts w:ascii="Arial" w:eastAsia="Calibri" w:hAnsi="Arial" w:cs="Arial"/>
                <w:kern w:val="2"/>
                <w:shd w:val="clear" w:color="auto" w:fill="FFFFFF"/>
              </w:rPr>
              <w:t xml:space="preserve"> for t</w:t>
            </w:r>
            <w:r w:rsidRPr="00CE5F64">
              <w:rPr>
                <w:rFonts w:ascii="Arial" w:eastAsia="Calibri" w:hAnsi="Arial" w:cs="Arial"/>
                <w:kern w:val="2"/>
                <w:shd w:val="clear" w:color="auto" w:fill="FFFFFF"/>
              </w:rPr>
              <w:t>he right person</w:t>
            </w:r>
            <w:r>
              <w:rPr>
                <w:rFonts w:ascii="Arial" w:eastAsia="Calibri" w:hAnsi="Arial" w:cs="Arial"/>
                <w:kern w:val="2"/>
                <w:shd w:val="clear" w:color="auto" w:fill="FFFFFF"/>
              </w:rPr>
              <w:t>,</w:t>
            </w:r>
            <w:r w:rsidRPr="00CE5F64">
              <w:rPr>
                <w:rFonts w:ascii="Arial" w:eastAsia="Calibri" w:hAnsi="Arial" w:cs="Arial"/>
                <w:kern w:val="2"/>
                <w:shd w:val="clear" w:color="auto" w:fill="FFFFFF"/>
              </w:rPr>
              <w:t xml:space="preserve"> for the task</w:t>
            </w:r>
            <w:r>
              <w:rPr>
                <w:rFonts w:ascii="Arial" w:eastAsia="Calibri" w:hAnsi="Arial" w:cs="Arial"/>
                <w:kern w:val="2"/>
                <w:shd w:val="clear" w:color="auto" w:fill="FFFFFF"/>
              </w:rPr>
              <w:t xml:space="preserve"> </w:t>
            </w:r>
            <w:r w:rsidRPr="00CE5F64">
              <w:rPr>
                <w:rFonts w:ascii="Arial" w:eastAsia="Calibri" w:hAnsi="Arial" w:cs="Arial"/>
                <w:kern w:val="2"/>
                <w:shd w:val="clear" w:color="auto" w:fill="FFFFFF"/>
              </w:rPr>
              <w:t>and at the time of delegation. The registered nurse should be clear what the task is through the right directions and communication for the nurse aide. Nurse aides under the supervision of registered nurses will learn what their responsibilities are and what to do when they must fulfill a delegated function</w:t>
            </w:r>
          </w:p>
        </w:tc>
        <w:tc>
          <w:tcPr>
            <w:tcW w:w="2880" w:type="dxa"/>
          </w:tcPr>
          <w:p w14:paraId="791E6903" w14:textId="77777777" w:rsidR="00CD0D2B" w:rsidRPr="00CD0D2B" w:rsidRDefault="00CD0D2B" w:rsidP="00CD0D2B">
            <w:pPr>
              <w:rPr>
                <w:rFonts w:ascii="Arial" w:hAnsi="Arial" w:cs="Arial"/>
                <w:b/>
                <w:bCs/>
              </w:rPr>
            </w:pPr>
            <w:r w:rsidRPr="00CD0D2B">
              <w:rPr>
                <w:rFonts w:ascii="Arial" w:hAnsi="Arial" w:cs="Arial"/>
                <w:b/>
                <w:bCs/>
              </w:rPr>
              <w:t>Notes:</w:t>
            </w:r>
          </w:p>
          <w:p w14:paraId="6335A63C" w14:textId="77777777" w:rsidR="00C13A7C" w:rsidRPr="009A3F06" w:rsidRDefault="00C13A7C" w:rsidP="00C13A7C">
            <w:pPr>
              <w:rPr>
                <w:rFonts w:ascii="Arial" w:hAnsi="Arial" w:cs="Arial"/>
              </w:rPr>
            </w:pPr>
          </w:p>
        </w:tc>
      </w:tr>
      <w:tr w:rsidR="00C13A7C" w:rsidRPr="009A3F06" w14:paraId="1403D702" w14:textId="77777777" w:rsidTr="00D56677">
        <w:tc>
          <w:tcPr>
            <w:tcW w:w="6930" w:type="dxa"/>
            <w:gridSpan w:val="2"/>
            <w:vAlign w:val="center"/>
          </w:tcPr>
          <w:p w14:paraId="0A7DB1F6" w14:textId="77777777" w:rsidR="00C13A7C" w:rsidRPr="00F062EC" w:rsidRDefault="0005091B" w:rsidP="00C13A7C">
            <w:pPr>
              <w:rPr>
                <w:rFonts w:ascii="Arial" w:eastAsia="Arial" w:hAnsi="Arial" w:cs="Arial"/>
                <w:b/>
                <w:bCs/>
                <w:kern w:val="24"/>
                <w:position w:val="1"/>
              </w:rPr>
            </w:pPr>
            <w:r>
              <w:rPr>
                <w:rFonts w:ascii="Arial" w:hAnsi="Arial" w:cs="Arial"/>
                <w:b/>
              </w:rPr>
              <w:t>(</w:t>
            </w:r>
            <w:r w:rsidR="00C13A7C" w:rsidRPr="001220E6">
              <w:rPr>
                <w:rFonts w:ascii="Arial" w:hAnsi="Arial" w:cs="Arial"/>
                <w:b/>
              </w:rPr>
              <w:t>S</w:t>
            </w:r>
            <w:r>
              <w:rPr>
                <w:rFonts w:ascii="Arial" w:hAnsi="Arial" w:cs="Arial"/>
                <w:b/>
              </w:rPr>
              <w:t>-</w:t>
            </w:r>
            <w:r w:rsidR="00C13A7C" w:rsidRPr="001220E6">
              <w:rPr>
                <w:rFonts w:ascii="Arial" w:hAnsi="Arial" w:cs="Arial"/>
                <w:b/>
              </w:rPr>
              <w:t>15</w:t>
            </w:r>
            <w:r>
              <w:rPr>
                <w:rFonts w:ascii="Arial" w:hAnsi="Arial" w:cs="Arial"/>
                <w:b/>
              </w:rPr>
              <w:t>)</w:t>
            </w:r>
            <w:r w:rsidR="00C13A7C" w:rsidRPr="001220E6">
              <w:rPr>
                <w:rFonts w:ascii="Arial" w:eastAsia="Arial" w:hAnsi="Arial" w:cs="Arial"/>
                <w:b/>
                <w:bCs/>
                <w:color w:val="003B70"/>
                <w:kern w:val="24"/>
                <w:position w:val="1"/>
                <w:sz w:val="56"/>
                <w:szCs w:val="56"/>
              </w:rPr>
              <w:t xml:space="preserve"> </w:t>
            </w:r>
            <w:r w:rsidR="00F062EC">
              <w:rPr>
                <w:rFonts w:ascii="Arial" w:eastAsia="Arial" w:hAnsi="Arial" w:cs="Arial"/>
                <w:b/>
                <w:bCs/>
                <w:kern w:val="24"/>
                <w:position w:val="1"/>
              </w:rPr>
              <w:t>The Interdisciplinary Team</w:t>
            </w:r>
          </w:p>
          <w:p w14:paraId="6D3C4C89" w14:textId="77777777" w:rsidR="00C13A7C" w:rsidRPr="002214F4" w:rsidRDefault="00C13A7C" w:rsidP="00C201ED">
            <w:pPr>
              <w:pStyle w:val="ListParagraph"/>
              <w:numPr>
                <w:ilvl w:val="0"/>
                <w:numId w:val="43"/>
              </w:numPr>
              <w:rPr>
                <w:rFonts w:ascii="Arial" w:hAnsi="Arial" w:cs="Arial"/>
              </w:rPr>
            </w:pPr>
            <w:r w:rsidRPr="002214F4">
              <w:rPr>
                <w:rFonts w:ascii="Arial" w:hAnsi="Arial" w:cs="Arial"/>
              </w:rPr>
              <w:t>The resident’s health and wellbeing are dependent upon the entire team.</w:t>
            </w:r>
          </w:p>
          <w:p w14:paraId="6D73527A" w14:textId="77777777" w:rsidR="00C13A7C" w:rsidRPr="00726379" w:rsidRDefault="00C13A7C" w:rsidP="00C201ED">
            <w:pPr>
              <w:pStyle w:val="ListParagraph"/>
              <w:numPr>
                <w:ilvl w:val="0"/>
                <w:numId w:val="28"/>
              </w:numPr>
              <w:rPr>
                <w:rFonts w:ascii="Arial" w:hAnsi="Arial" w:cs="Arial"/>
              </w:rPr>
            </w:pPr>
            <w:r w:rsidRPr="001220E6">
              <w:rPr>
                <w:rFonts w:ascii="Arial" w:eastAsia="Arial" w:hAnsi="Arial" w:cs="Arial"/>
                <w:kern w:val="24"/>
              </w:rPr>
              <w:t xml:space="preserve">Maslow’s Hierarchy of Needs </w:t>
            </w:r>
            <w:r w:rsidRPr="001220E6">
              <w:rPr>
                <w:rFonts w:ascii="Arial" w:hAnsi="Arial" w:cs="Arial"/>
                <w:spacing w:val="2"/>
              </w:rPr>
              <w:t xml:space="preserve">is designed to organize basic life priorities. The model guides caregivers on how to address physical, mental, psychological, and emotional needs. </w:t>
            </w:r>
          </w:p>
          <w:p w14:paraId="7C30028F" w14:textId="77777777" w:rsidR="0001454B" w:rsidRPr="0001454B" w:rsidRDefault="00C13A7C" w:rsidP="00C201ED">
            <w:pPr>
              <w:pStyle w:val="ListParagraph"/>
              <w:numPr>
                <w:ilvl w:val="0"/>
                <w:numId w:val="28"/>
              </w:numPr>
              <w:rPr>
                <w:rFonts w:ascii="Arial" w:hAnsi="Arial" w:cs="Arial"/>
              </w:rPr>
            </w:pPr>
            <w:r w:rsidRPr="001220E6">
              <w:rPr>
                <w:rFonts w:ascii="Arial" w:eastAsia="Arial" w:hAnsi="Arial" w:cs="Arial"/>
                <w:kern w:val="24"/>
              </w:rPr>
              <w:t xml:space="preserve">The Interdisciplinary Care Plan </w:t>
            </w:r>
            <w:r w:rsidRPr="001220E6">
              <w:rPr>
                <w:rFonts w:ascii="Arial" w:hAnsi="Arial" w:cs="Arial"/>
              </w:rPr>
              <w:t>requires each healthcare member to collaborate in the assessment and reassessment of a resident then strive to integrate interdisciplinary documentation of needs, goals, strategies, and interventions.</w:t>
            </w:r>
          </w:p>
          <w:p w14:paraId="58DF2C0C" w14:textId="5E5EFD8D" w:rsidR="00C13A7C" w:rsidRPr="0001454B" w:rsidRDefault="00C13A7C" w:rsidP="00C201ED">
            <w:pPr>
              <w:numPr>
                <w:ilvl w:val="0"/>
                <w:numId w:val="28"/>
              </w:numPr>
              <w:rPr>
                <w:rFonts w:ascii="Arial" w:hAnsi="Arial" w:cs="Arial"/>
              </w:rPr>
            </w:pPr>
            <w:r w:rsidRPr="0001454B">
              <w:rPr>
                <w:rFonts w:ascii="Arial" w:hAnsi="Arial" w:cs="Arial"/>
                <w:color w:val="222222"/>
                <w:bdr w:val="none" w:sz="0" w:space="0" w:color="auto" w:frame="1"/>
                <w:shd w:val="clear" w:color="auto" w:fill="FFFFFF"/>
              </w:rPr>
              <w:t>One of the most critical responsibilities of all health care professionals is producing proper documentation</w:t>
            </w:r>
            <w:r w:rsidR="004D0AF2" w:rsidRPr="0001454B">
              <w:rPr>
                <w:rFonts w:ascii="Arial" w:hAnsi="Arial" w:cs="Arial"/>
                <w:color w:val="222222"/>
                <w:bdr w:val="none" w:sz="0" w:space="0" w:color="auto" w:frame="1"/>
                <w:shd w:val="clear" w:color="auto" w:fill="FFFFFF"/>
              </w:rPr>
              <w:t>.</w:t>
            </w:r>
            <w:r w:rsidR="004D0AF2" w:rsidRPr="0001454B">
              <w:rPr>
                <w:rFonts w:ascii="Arial" w:hAnsi="Arial" w:cs="Arial"/>
                <w:color w:val="222222"/>
                <w:shd w:val="clear" w:color="auto" w:fill="FFFFFF"/>
              </w:rPr>
              <w:t xml:space="preserve"> </w:t>
            </w:r>
            <w:r w:rsidRPr="0001454B">
              <w:rPr>
                <w:rFonts w:ascii="Arial" w:hAnsi="Arial" w:cs="Arial"/>
                <w:color w:val="222222"/>
                <w:shd w:val="clear" w:color="auto" w:fill="FFFFFF"/>
              </w:rPr>
              <w:t xml:space="preserve">Documentation, also called </w:t>
            </w:r>
            <w:r w:rsidR="0001454B" w:rsidRPr="0001454B">
              <w:rPr>
                <w:rFonts w:ascii="Arial" w:hAnsi="Arial" w:cs="Arial"/>
                <w:color w:val="222222"/>
                <w:shd w:val="clear" w:color="auto" w:fill="FFFFFF"/>
              </w:rPr>
              <w:t>charting,</w:t>
            </w:r>
            <w:r w:rsidRPr="0001454B">
              <w:rPr>
                <w:rFonts w:ascii="Arial" w:hAnsi="Arial" w:cs="Arial"/>
                <w:color w:val="222222"/>
                <w:shd w:val="clear" w:color="auto" w:fill="FFFFFF"/>
              </w:rPr>
              <w:t xml:space="preserve"> is a clear and accurate method of keeping track of everything that happens to each resident. </w:t>
            </w:r>
            <w:r w:rsidRPr="0001454B">
              <w:rPr>
                <w:rFonts w:ascii="Arial" w:hAnsi="Arial" w:cs="Arial"/>
                <w:shd w:val="clear" w:color="auto" w:fill="FFFFFF"/>
              </w:rPr>
              <w:t>It is a part of the nurse aide’s responsibilities to communicate with </w:t>
            </w:r>
            <w:hyperlink r:id="rId23" w:history="1">
              <w:r w:rsidRPr="0001454B">
                <w:rPr>
                  <w:rFonts w:ascii="Arial" w:hAnsi="Arial" w:cs="Arial"/>
                  <w:shd w:val="clear" w:color="auto" w:fill="FFFFFF"/>
                </w:rPr>
                <w:t>other team members</w:t>
              </w:r>
            </w:hyperlink>
            <w:r w:rsidRPr="0001454B">
              <w:rPr>
                <w:rFonts w:ascii="Arial" w:hAnsi="Arial" w:cs="Arial"/>
                <w:shd w:val="clear" w:color="auto" w:fill="FFFFFF"/>
              </w:rPr>
              <w:t> about the resident so the team can plan for and provide the best care.</w:t>
            </w:r>
          </w:p>
          <w:p w14:paraId="04A9AB32" w14:textId="77777777" w:rsidR="00C13A7C" w:rsidRPr="001220E6" w:rsidRDefault="00C13A7C" w:rsidP="00C201ED">
            <w:pPr>
              <w:pStyle w:val="Default"/>
              <w:numPr>
                <w:ilvl w:val="0"/>
                <w:numId w:val="28"/>
              </w:numPr>
              <w:rPr>
                <w:b/>
              </w:rPr>
            </w:pPr>
            <w:r w:rsidRPr="001220E6">
              <w:t xml:space="preserve">When nursing care needs to be delegated it is imperative the delegation process </w:t>
            </w:r>
            <w:r>
              <w:t xml:space="preserve">governed by the </w:t>
            </w:r>
            <w:r w:rsidRPr="001220E6">
              <w:t>state</w:t>
            </w:r>
            <w:r>
              <w:t xml:space="preserve"> is</w:t>
            </w:r>
            <w:r w:rsidRPr="001220E6">
              <w:t xml:space="preserve"> clearly understood so that it is safely, ethically, and effectively carried out.</w:t>
            </w:r>
          </w:p>
          <w:p w14:paraId="7C1940AD" w14:textId="77777777" w:rsidR="00C13A7C" w:rsidRPr="00726379" w:rsidRDefault="00C13A7C" w:rsidP="00C13A7C">
            <w:pPr>
              <w:rPr>
                <w:rFonts w:ascii="Arial" w:hAnsi="Arial" w:cs="Arial"/>
                <w:b/>
                <w:sz w:val="12"/>
                <w:szCs w:val="12"/>
              </w:rPr>
            </w:pPr>
          </w:p>
        </w:tc>
        <w:tc>
          <w:tcPr>
            <w:tcW w:w="2880" w:type="dxa"/>
          </w:tcPr>
          <w:p w14:paraId="1EAF9C31" w14:textId="77777777" w:rsidR="00CD0D2B" w:rsidRPr="00CD0D2B" w:rsidRDefault="00CD0D2B" w:rsidP="00CD0D2B">
            <w:pPr>
              <w:rPr>
                <w:rFonts w:ascii="Arial" w:hAnsi="Arial" w:cs="Arial"/>
                <w:b/>
                <w:bCs/>
              </w:rPr>
            </w:pPr>
            <w:r w:rsidRPr="00CD0D2B">
              <w:rPr>
                <w:rFonts w:ascii="Arial" w:hAnsi="Arial" w:cs="Arial"/>
                <w:b/>
                <w:bCs/>
              </w:rPr>
              <w:t>Notes:</w:t>
            </w:r>
          </w:p>
          <w:p w14:paraId="6FD330CB" w14:textId="77777777" w:rsidR="00C13A7C" w:rsidRPr="009A3F06" w:rsidRDefault="00C13A7C" w:rsidP="00C13A7C">
            <w:pPr>
              <w:rPr>
                <w:rFonts w:ascii="Arial" w:hAnsi="Arial" w:cs="Arial"/>
              </w:rPr>
            </w:pPr>
          </w:p>
        </w:tc>
      </w:tr>
    </w:tbl>
    <w:p w14:paraId="56B255EF" w14:textId="7CE93F51" w:rsidR="002E7665" w:rsidRPr="00FB1DED" w:rsidRDefault="0064008C" w:rsidP="00D56677">
      <w:pPr>
        <w:ind w:hanging="180"/>
        <w:rPr>
          <w:rFonts w:ascii="Arial" w:hAnsi="Arial" w:cs="Arial"/>
          <w:b/>
        </w:rPr>
      </w:pPr>
      <w:r w:rsidRPr="00FB1DED">
        <w:rPr>
          <w:rStyle w:val="3ADAHeadingChar"/>
        </w:rPr>
        <w:lastRenderedPageBreak/>
        <w:t>#1 Activity</w:t>
      </w:r>
      <w:r w:rsidRPr="00FB1DED">
        <w:rPr>
          <w:rFonts w:ascii="Arial" w:hAnsi="Arial" w:cs="Arial"/>
          <w:b/>
        </w:rPr>
        <w:tab/>
      </w:r>
      <w:r w:rsidRPr="00FB1DED">
        <w:rPr>
          <w:rFonts w:ascii="Arial" w:hAnsi="Arial" w:cs="Arial"/>
          <w:b/>
        </w:rPr>
        <w:tab/>
      </w:r>
      <w:r w:rsidR="00946ED5" w:rsidRPr="00FB1DED">
        <w:rPr>
          <w:rFonts w:ascii="Arial" w:hAnsi="Arial" w:cs="Arial"/>
          <w:b/>
        </w:rPr>
        <w:t>A</w:t>
      </w:r>
      <w:r w:rsidR="00556C88" w:rsidRPr="00FB1DED">
        <w:rPr>
          <w:rFonts w:ascii="Arial" w:hAnsi="Arial" w:cs="Arial"/>
          <w:b/>
        </w:rPr>
        <w:t xml:space="preserve">ctivity #1M </w:t>
      </w:r>
      <w:r w:rsidR="002E7665" w:rsidRPr="00FB1DED">
        <w:rPr>
          <w:rFonts w:ascii="Arial" w:hAnsi="Arial" w:cs="Arial"/>
          <w:b/>
        </w:rPr>
        <w:t>Maslow’s Hierarchy of Needs</w:t>
      </w:r>
    </w:p>
    <w:p w14:paraId="12979794" w14:textId="77777777" w:rsidR="002E7665" w:rsidRPr="00946ED5" w:rsidRDefault="002E7665" w:rsidP="009A3F06">
      <w:pPr>
        <w:ind w:left="-180"/>
        <w:rPr>
          <w:rFonts w:ascii="Arial" w:hAnsi="Arial" w:cs="Arial"/>
        </w:rPr>
      </w:pPr>
      <w:r w:rsidRPr="00946ED5">
        <w:rPr>
          <w:rFonts w:ascii="Arial" w:hAnsi="Arial" w:cs="Arial"/>
          <w:sz w:val="28"/>
          <w:szCs w:val="28"/>
        </w:rPr>
        <w:br/>
      </w:r>
      <w:r w:rsidRPr="00946ED5">
        <w:rPr>
          <w:rFonts w:ascii="Arial" w:hAnsi="Arial" w:cs="Arial"/>
        </w:rPr>
        <w:t>Students are paired and given 15 small paper/plastic cups, markers/crayons/colored pencils and access to the following table that contains 25 words/expressions that represent Maslow’s Hierarchy of Needs pyramid.</w:t>
      </w:r>
    </w:p>
    <w:p w14:paraId="5C9ED5DE" w14:textId="77777777" w:rsidR="002E7665" w:rsidRPr="00946ED5" w:rsidRDefault="002E7665" w:rsidP="00556C88">
      <w:pPr>
        <w:ind w:left="-1170"/>
        <w:rPr>
          <w:rFonts w:ascii="Arial" w:hAnsi="Arial" w:cs="Arial"/>
        </w:rPr>
      </w:pPr>
    </w:p>
    <w:p w14:paraId="547F7BF7" w14:textId="77777777" w:rsidR="002E7665" w:rsidRDefault="002E7665" w:rsidP="009A3F06">
      <w:pPr>
        <w:ind w:left="-180" w:right="-180"/>
        <w:rPr>
          <w:rFonts w:ascii="Arial" w:hAnsi="Arial" w:cs="Arial"/>
        </w:rPr>
      </w:pPr>
      <w:r w:rsidRPr="009A3F06">
        <w:rPr>
          <w:rFonts w:ascii="Arial" w:hAnsi="Arial" w:cs="Arial"/>
        </w:rPr>
        <w:t>Based on the student</w:t>
      </w:r>
      <w:r w:rsidR="00910E19">
        <w:rPr>
          <w:rFonts w:ascii="Arial" w:hAnsi="Arial" w:cs="Arial"/>
        </w:rPr>
        <w:t>s’</w:t>
      </w:r>
      <w:r w:rsidRPr="009A3F06">
        <w:rPr>
          <w:rFonts w:ascii="Arial" w:hAnsi="Arial" w:cs="Arial"/>
        </w:rPr>
        <w:t xml:space="preserve"> understanding of Maslow’s Hierarchy of Needs,</w:t>
      </w:r>
      <w:r w:rsidR="00946ED5">
        <w:rPr>
          <w:rFonts w:ascii="Arial" w:hAnsi="Arial" w:cs="Arial"/>
        </w:rPr>
        <w:t xml:space="preserve"> </w:t>
      </w:r>
      <w:r w:rsidR="00910E19">
        <w:rPr>
          <w:rFonts w:ascii="Arial" w:hAnsi="Arial" w:cs="Arial"/>
        </w:rPr>
        <w:t xml:space="preserve">the </w:t>
      </w:r>
      <w:r w:rsidR="00946ED5">
        <w:rPr>
          <w:rFonts w:ascii="Arial" w:hAnsi="Arial" w:cs="Arial"/>
        </w:rPr>
        <w:t>students</w:t>
      </w:r>
      <w:r w:rsidRPr="009A3F06">
        <w:rPr>
          <w:rFonts w:ascii="Arial" w:hAnsi="Arial" w:cs="Arial"/>
        </w:rPr>
        <w:t xml:space="preserve"> </w:t>
      </w:r>
      <w:r w:rsidR="00D40016">
        <w:rPr>
          <w:rFonts w:ascii="Arial" w:hAnsi="Arial" w:cs="Arial"/>
        </w:rPr>
        <w:t>s</w:t>
      </w:r>
      <w:r w:rsidRPr="00556C88">
        <w:rPr>
          <w:rFonts w:ascii="Arial" w:hAnsi="Arial" w:cs="Arial"/>
        </w:rPr>
        <w:t>hould select and write a word/expression on each cup</w:t>
      </w:r>
      <w:r w:rsidR="00910E19">
        <w:rPr>
          <w:rFonts w:ascii="Arial" w:hAnsi="Arial" w:cs="Arial"/>
        </w:rPr>
        <w:t xml:space="preserve">, then </w:t>
      </w:r>
      <w:r w:rsidRPr="009A3F06">
        <w:rPr>
          <w:rFonts w:ascii="Arial" w:hAnsi="Arial" w:cs="Arial"/>
        </w:rPr>
        <w:t>build a pyramid</w:t>
      </w:r>
      <w:r w:rsidR="00910E19">
        <w:rPr>
          <w:rFonts w:ascii="Arial" w:hAnsi="Arial" w:cs="Arial"/>
        </w:rPr>
        <w:t>. B</w:t>
      </w:r>
      <w:r w:rsidRPr="009A3F06">
        <w:rPr>
          <w:rFonts w:ascii="Arial" w:hAnsi="Arial" w:cs="Arial"/>
        </w:rPr>
        <w:t>egin with 5 cups for the base (Basic Physiological Needs), 4</w:t>
      </w:r>
      <w:r w:rsidR="00946ED5">
        <w:rPr>
          <w:rFonts w:ascii="Arial" w:hAnsi="Arial" w:cs="Arial"/>
        </w:rPr>
        <w:t xml:space="preserve"> cups</w:t>
      </w:r>
      <w:r w:rsidRPr="009A3F06">
        <w:rPr>
          <w:rFonts w:ascii="Arial" w:hAnsi="Arial" w:cs="Arial"/>
        </w:rPr>
        <w:t xml:space="preserve"> </w:t>
      </w:r>
      <w:r w:rsidR="00946ED5">
        <w:rPr>
          <w:rFonts w:ascii="Arial" w:hAnsi="Arial" w:cs="Arial"/>
        </w:rPr>
        <w:t>(Safety and Security)</w:t>
      </w:r>
      <w:r w:rsidR="00910E19">
        <w:rPr>
          <w:rFonts w:ascii="Arial" w:hAnsi="Arial" w:cs="Arial"/>
        </w:rPr>
        <w:t xml:space="preserve"> on the next level</w:t>
      </w:r>
      <w:r w:rsidRPr="009A3F06">
        <w:rPr>
          <w:rFonts w:ascii="Arial" w:hAnsi="Arial" w:cs="Arial"/>
        </w:rPr>
        <w:t xml:space="preserve">, 3 </w:t>
      </w:r>
      <w:r w:rsidR="00946ED5">
        <w:rPr>
          <w:rFonts w:ascii="Arial" w:hAnsi="Arial" w:cs="Arial"/>
        </w:rPr>
        <w:t xml:space="preserve">cups (Love and Belonging) </w:t>
      </w:r>
      <w:r w:rsidRPr="009A3F06">
        <w:rPr>
          <w:rFonts w:ascii="Arial" w:hAnsi="Arial" w:cs="Arial"/>
        </w:rPr>
        <w:t>on the next</w:t>
      </w:r>
      <w:r w:rsidR="00910E19">
        <w:rPr>
          <w:rFonts w:ascii="Arial" w:hAnsi="Arial" w:cs="Arial"/>
        </w:rPr>
        <w:t xml:space="preserve"> level</w:t>
      </w:r>
      <w:r w:rsidRPr="009A3F06">
        <w:rPr>
          <w:rFonts w:ascii="Arial" w:hAnsi="Arial" w:cs="Arial"/>
        </w:rPr>
        <w:t>, 2</w:t>
      </w:r>
      <w:r w:rsidR="00946ED5">
        <w:rPr>
          <w:rFonts w:ascii="Arial" w:hAnsi="Arial" w:cs="Arial"/>
        </w:rPr>
        <w:t xml:space="preserve"> cups (Self-Esteem)</w:t>
      </w:r>
      <w:r w:rsidRPr="009A3F06">
        <w:rPr>
          <w:rFonts w:ascii="Arial" w:hAnsi="Arial" w:cs="Arial"/>
        </w:rPr>
        <w:t xml:space="preserve"> on the next</w:t>
      </w:r>
      <w:r w:rsidR="00910E19">
        <w:rPr>
          <w:rFonts w:ascii="Arial" w:hAnsi="Arial" w:cs="Arial"/>
        </w:rPr>
        <w:t xml:space="preserve"> level</w:t>
      </w:r>
      <w:r w:rsidRPr="009A3F06">
        <w:rPr>
          <w:rFonts w:ascii="Arial" w:hAnsi="Arial" w:cs="Arial"/>
        </w:rPr>
        <w:t xml:space="preserve"> and 1 </w:t>
      </w:r>
      <w:r w:rsidR="00946ED5">
        <w:rPr>
          <w:rFonts w:ascii="Arial" w:hAnsi="Arial" w:cs="Arial"/>
        </w:rPr>
        <w:t xml:space="preserve">cup (Self-Actualization) </w:t>
      </w:r>
      <w:r w:rsidRPr="009A3F06">
        <w:rPr>
          <w:rFonts w:ascii="Arial" w:hAnsi="Arial" w:cs="Arial"/>
        </w:rPr>
        <w:t>on top.</w:t>
      </w:r>
    </w:p>
    <w:p w14:paraId="39C39629" w14:textId="77777777" w:rsidR="00910E19" w:rsidRPr="009A3F06" w:rsidRDefault="00910E19" w:rsidP="009A3F06">
      <w:pPr>
        <w:ind w:left="-180" w:right="-180"/>
        <w:rPr>
          <w:rFonts w:ascii="Arial" w:hAnsi="Arial" w:cs="Arial"/>
        </w:rPr>
      </w:pPr>
    </w:p>
    <w:p w14:paraId="1F647E29" w14:textId="77777777" w:rsidR="002E7665" w:rsidRPr="009A3F06" w:rsidRDefault="002E7665" w:rsidP="00BD0029">
      <w:pPr>
        <w:rPr>
          <w:rFonts w:ascii="Arial" w:hAnsi="Arial" w:cs="Arial"/>
        </w:rPr>
      </w:pPr>
    </w:p>
    <w:tbl>
      <w:tblPr>
        <w:tblpPr w:leftFromText="180" w:rightFromText="180" w:vertAnchor="text" w:tblpX="-185" w:tblpY="1"/>
        <w:tblOverlap w:val="neve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710"/>
        <w:gridCol w:w="1718"/>
        <w:gridCol w:w="2508"/>
        <w:gridCol w:w="2176"/>
      </w:tblGrid>
      <w:tr w:rsidR="00C3208F" w:rsidRPr="009A3F06" w14:paraId="2232398B" w14:textId="77777777" w:rsidTr="00D56677">
        <w:trPr>
          <w:trHeight w:hRule="exact" w:val="923"/>
        </w:trPr>
        <w:tc>
          <w:tcPr>
            <w:tcW w:w="1725" w:type="dxa"/>
            <w:shd w:val="clear" w:color="auto" w:fill="auto"/>
            <w:vAlign w:val="center"/>
          </w:tcPr>
          <w:p w14:paraId="6D48A782" w14:textId="77777777" w:rsidR="002E7665" w:rsidRPr="009A3F06" w:rsidRDefault="002E7665" w:rsidP="00D56677">
            <w:pPr>
              <w:jc w:val="center"/>
              <w:rPr>
                <w:rFonts w:ascii="Arial" w:hAnsi="Arial" w:cs="Arial"/>
              </w:rPr>
            </w:pPr>
            <w:r w:rsidRPr="009A3F06">
              <w:rPr>
                <w:rFonts w:ascii="Arial" w:hAnsi="Arial" w:cs="Arial"/>
              </w:rPr>
              <w:t>Food</w:t>
            </w:r>
          </w:p>
        </w:tc>
        <w:tc>
          <w:tcPr>
            <w:tcW w:w="1710" w:type="dxa"/>
            <w:shd w:val="clear" w:color="auto" w:fill="auto"/>
            <w:vAlign w:val="center"/>
          </w:tcPr>
          <w:p w14:paraId="174F2469" w14:textId="77777777" w:rsidR="002E7665" w:rsidRPr="009A3F06" w:rsidRDefault="002E7665" w:rsidP="00D56677">
            <w:pPr>
              <w:jc w:val="center"/>
              <w:rPr>
                <w:rFonts w:ascii="Arial" w:hAnsi="Arial" w:cs="Arial"/>
              </w:rPr>
            </w:pPr>
            <w:r w:rsidRPr="009A3F06">
              <w:rPr>
                <w:rFonts w:ascii="Arial" w:hAnsi="Arial" w:cs="Arial"/>
              </w:rPr>
              <w:t>Safe environment</w:t>
            </w:r>
          </w:p>
        </w:tc>
        <w:tc>
          <w:tcPr>
            <w:tcW w:w="1718" w:type="dxa"/>
            <w:shd w:val="clear" w:color="auto" w:fill="auto"/>
            <w:vAlign w:val="center"/>
          </w:tcPr>
          <w:p w14:paraId="52347F20" w14:textId="77777777" w:rsidR="002E7665" w:rsidRPr="009A3F06" w:rsidRDefault="002E7665" w:rsidP="00D56677">
            <w:pPr>
              <w:jc w:val="center"/>
              <w:rPr>
                <w:rFonts w:ascii="Arial" w:hAnsi="Arial" w:cs="Arial"/>
              </w:rPr>
            </w:pPr>
            <w:r w:rsidRPr="009A3F06">
              <w:rPr>
                <w:rFonts w:ascii="Arial" w:hAnsi="Arial" w:cs="Arial"/>
              </w:rPr>
              <w:t>Sleep</w:t>
            </w:r>
          </w:p>
        </w:tc>
        <w:tc>
          <w:tcPr>
            <w:tcW w:w="2508" w:type="dxa"/>
            <w:shd w:val="clear" w:color="auto" w:fill="auto"/>
            <w:vAlign w:val="center"/>
          </w:tcPr>
          <w:p w14:paraId="42FDC431" w14:textId="77777777" w:rsidR="002E7665" w:rsidRPr="009A3F06" w:rsidRDefault="002E7665" w:rsidP="00D56677">
            <w:pPr>
              <w:jc w:val="center"/>
              <w:rPr>
                <w:rFonts w:ascii="Arial" w:hAnsi="Arial" w:cs="Arial"/>
              </w:rPr>
            </w:pPr>
            <w:r w:rsidRPr="009A3F06">
              <w:rPr>
                <w:rFonts w:ascii="Arial" w:hAnsi="Arial" w:cs="Arial"/>
              </w:rPr>
              <w:t>Breathing/Circulation</w:t>
            </w:r>
          </w:p>
        </w:tc>
        <w:tc>
          <w:tcPr>
            <w:tcW w:w="2176" w:type="dxa"/>
            <w:shd w:val="clear" w:color="auto" w:fill="auto"/>
            <w:vAlign w:val="center"/>
          </w:tcPr>
          <w:p w14:paraId="1C5C7647" w14:textId="77777777" w:rsidR="002E7665" w:rsidRPr="009A3F06" w:rsidRDefault="002E7665" w:rsidP="00D56677">
            <w:pPr>
              <w:jc w:val="center"/>
              <w:rPr>
                <w:rFonts w:ascii="Arial" w:hAnsi="Arial" w:cs="Arial"/>
              </w:rPr>
            </w:pPr>
            <w:r w:rsidRPr="009A3F06">
              <w:rPr>
                <w:rFonts w:ascii="Arial" w:hAnsi="Arial" w:cs="Arial"/>
              </w:rPr>
              <w:t>Education</w:t>
            </w:r>
          </w:p>
        </w:tc>
      </w:tr>
      <w:tr w:rsidR="00C3208F" w:rsidRPr="009A3F06" w14:paraId="6512B544" w14:textId="77777777" w:rsidTr="00D56677">
        <w:trPr>
          <w:trHeight w:hRule="exact" w:val="923"/>
        </w:trPr>
        <w:tc>
          <w:tcPr>
            <w:tcW w:w="1725" w:type="dxa"/>
            <w:shd w:val="clear" w:color="auto" w:fill="auto"/>
            <w:vAlign w:val="center"/>
          </w:tcPr>
          <w:p w14:paraId="7BD6425D" w14:textId="77777777" w:rsidR="002E7665" w:rsidRPr="00556C88" w:rsidRDefault="002E7665" w:rsidP="00D56677">
            <w:pPr>
              <w:jc w:val="center"/>
              <w:rPr>
                <w:rFonts w:ascii="Arial" w:hAnsi="Arial" w:cs="Arial"/>
              </w:rPr>
            </w:pPr>
            <w:r w:rsidRPr="00556C88">
              <w:rPr>
                <w:rFonts w:ascii="Arial" w:hAnsi="Arial" w:cs="Arial"/>
              </w:rPr>
              <w:t>Security</w:t>
            </w:r>
          </w:p>
        </w:tc>
        <w:tc>
          <w:tcPr>
            <w:tcW w:w="1710" w:type="dxa"/>
            <w:shd w:val="clear" w:color="auto" w:fill="auto"/>
            <w:vAlign w:val="center"/>
          </w:tcPr>
          <w:p w14:paraId="65BCE4D1" w14:textId="77777777" w:rsidR="002E7665" w:rsidRPr="009A3F06" w:rsidRDefault="002E7665" w:rsidP="00D56677">
            <w:pPr>
              <w:jc w:val="center"/>
              <w:rPr>
                <w:rFonts w:ascii="Arial" w:hAnsi="Arial" w:cs="Arial"/>
              </w:rPr>
            </w:pPr>
            <w:r w:rsidRPr="009A3F06">
              <w:rPr>
                <w:rFonts w:ascii="Arial" w:hAnsi="Arial" w:cs="Arial"/>
              </w:rPr>
              <w:t>Water</w:t>
            </w:r>
          </w:p>
        </w:tc>
        <w:tc>
          <w:tcPr>
            <w:tcW w:w="1718" w:type="dxa"/>
            <w:shd w:val="clear" w:color="auto" w:fill="auto"/>
            <w:vAlign w:val="center"/>
          </w:tcPr>
          <w:p w14:paraId="1AA309A8" w14:textId="77777777" w:rsidR="002E7665" w:rsidRPr="009A3F06" w:rsidRDefault="002E7665" w:rsidP="00D56677">
            <w:pPr>
              <w:jc w:val="center"/>
              <w:rPr>
                <w:rFonts w:ascii="Arial" w:hAnsi="Arial" w:cs="Arial"/>
              </w:rPr>
            </w:pPr>
            <w:r w:rsidRPr="009A3F06">
              <w:rPr>
                <w:rFonts w:ascii="Arial" w:hAnsi="Arial" w:cs="Arial"/>
              </w:rPr>
              <w:t>Employment</w:t>
            </w:r>
          </w:p>
        </w:tc>
        <w:tc>
          <w:tcPr>
            <w:tcW w:w="2508" w:type="dxa"/>
            <w:shd w:val="clear" w:color="auto" w:fill="auto"/>
            <w:vAlign w:val="center"/>
          </w:tcPr>
          <w:p w14:paraId="7BB642CD" w14:textId="77777777" w:rsidR="002E7665" w:rsidRPr="009A3F06" w:rsidRDefault="002E7665" w:rsidP="00D56677">
            <w:pPr>
              <w:jc w:val="center"/>
              <w:rPr>
                <w:rFonts w:ascii="Arial" w:hAnsi="Arial" w:cs="Arial"/>
              </w:rPr>
            </w:pPr>
            <w:r w:rsidRPr="009A3F06">
              <w:rPr>
                <w:rFonts w:ascii="Arial" w:hAnsi="Arial" w:cs="Arial"/>
              </w:rPr>
              <w:t>Family</w:t>
            </w:r>
          </w:p>
        </w:tc>
        <w:tc>
          <w:tcPr>
            <w:tcW w:w="2176" w:type="dxa"/>
            <w:shd w:val="clear" w:color="auto" w:fill="auto"/>
            <w:vAlign w:val="center"/>
          </w:tcPr>
          <w:p w14:paraId="1A2DAB56" w14:textId="77777777" w:rsidR="002E7665" w:rsidRPr="009A3F06" w:rsidRDefault="002E7665" w:rsidP="00D56677">
            <w:pPr>
              <w:jc w:val="center"/>
              <w:rPr>
                <w:rFonts w:ascii="Arial" w:hAnsi="Arial" w:cs="Arial"/>
              </w:rPr>
            </w:pPr>
            <w:r w:rsidRPr="009A3F06">
              <w:rPr>
                <w:rFonts w:ascii="Arial" w:hAnsi="Arial" w:cs="Arial"/>
              </w:rPr>
              <w:t>Health</w:t>
            </w:r>
          </w:p>
        </w:tc>
      </w:tr>
      <w:tr w:rsidR="00C3208F" w:rsidRPr="009A3F06" w14:paraId="7C2ECFF5" w14:textId="77777777" w:rsidTr="00D56677">
        <w:trPr>
          <w:trHeight w:hRule="exact" w:val="923"/>
        </w:trPr>
        <w:tc>
          <w:tcPr>
            <w:tcW w:w="1725" w:type="dxa"/>
            <w:shd w:val="clear" w:color="auto" w:fill="auto"/>
            <w:vAlign w:val="center"/>
          </w:tcPr>
          <w:p w14:paraId="19C0E64B" w14:textId="77777777" w:rsidR="002E7665" w:rsidRPr="00556C88" w:rsidRDefault="002E7665" w:rsidP="00D56677">
            <w:pPr>
              <w:jc w:val="center"/>
              <w:rPr>
                <w:rFonts w:ascii="Arial" w:hAnsi="Arial" w:cs="Arial"/>
              </w:rPr>
            </w:pPr>
            <w:r w:rsidRPr="00556C88">
              <w:rPr>
                <w:rFonts w:ascii="Arial" w:hAnsi="Arial" w:cs="Arial"/>
              </w:rPr>
              <w:t>Friendship</w:t>
            </w:r>
          </w:p>
        </w:tc>
        <w:tc>
          <w:tcPr>
            <w:tcW w:w="1710" w:type="dxa"/>
            <w:shd w:val="clear" w:color="auto" w:fill="auto"/>
            <w:vAlign w:val="center"/>
          </w:tcPr>
          <w:p w14:paraId="184F9700" w14:textId="77777777" w:rsidR="002E7665" w:rsidRPr="009A3F06" w:rsidRDefault="002E7665" w:rsidP="00D56677">
            <w:pPr>
              <w:jc w:val="center"/>
              <w:rPr>
                <w:rFonts w:ascii="Arial" w:hAnsi="Arial" w:cs="Arial"/>
              </w:rPr>
            </w:pPr>
            <w:r w:rsidRPr="009A3F06">
              <w:rPr>
                <w:rFonts w:ascii="Arial" w:hAnsi="Arial" w:cs="Arial"/>
              </w:rPr>
              <w:t>Intimacy</w:t>
            </w:r>
          </w:p>
        </w:tc>
        <w:tc>
          <w:tcPr>
            <w:tcW w:w="1718" w:type="dxa"/>
            <w:shd w:val="clear" w:color="auto" w:fill="auto"/>
            <w:vAlign w:val="center"/>
          </w:tcPr>
          <w:p w14:paraId="4060A6FA" w14:textId="77777777" w:rsidR="002E7665" w:rsidRPr="009A3F06" w:rsidRDefault="002E7665" w:rsidP="00D56677">
            <w:pPr>
              <w:jc w:val="center"/>
              <w:rPr>
                <w:rFonts w:ascii="Arial" w:hAnsi="Arial" w:cs="Arial"/>
              </w:rPr>
            </w:pPr>
            <w:r w:rsidRPr="009A3F06">
              <w:rPr>
                <w:rFonts w:ascii="Arial" w:hAnsi="Arial" w:cs="Arial"/>
              </w:rPr>
              <w:t>Self-esteem</w:t>
            </w:r>
          </w:p>
        </w:tc>
        <w:tc>
          <w:tcPr>
            <w:tcW w:w="2508" w:type="dxa"/>
            <w:shd w:val="clear" w:color="auto" w:fill="auto"/>
            <w:vAlign w:val="center"/>
          </w:tcPr>
          <w:p w14:paraId="56F2A5B4" w14:textId="77777777" w:rsidR="002E7665" w:rsidRPr="009A3F06" w:rsidRDefault="002E7665" w:rsidP="00D56677">
            <w:pPr>
              <w:jc w:val="center"/>
              <w:rPr>
                <w:rFonts w:ascii="Arial" w:hAnsi="Arial" w:cs="Arial"/>
              </w:rPr>
            </w:pPr>
            <w:r w:rsidRPr="009A3F06">
              <w:rPr>
                <w:rFonts w:ascii="Arial" w:hAnsi="Arial" w:cs="Arial"/>
              </w:rPr>
              <w:t>Personal</w:t>
            </w:r>
          </w:p>
          <w:p w14:paraId="35CBBEE9" w14:textId="77777777" w:rsidR="002E7665" w:rsidRPr="009A3F06" w:rsidRDefault="002E7665" w:rsidP="00D56677">
            <w:pPr>
              <w:jc w:val="center"/>
              <w:rPr>
                <w:rFonts w:ascii="Arial" w:hAnsi="Arial" w:cs="Arial"/>
              </w:rPr>
            </w:pPr>
            <w:r w:rsidRPr="009A3F06">
              <w:rPr>
                <w:rFonts w:ascii="Arial" w:hAnsi="Arial" w:cs="Arial"/>
              </w:rPr>
              <w:t>Achievement</w:t>
            </w:r>
          </w:p>
        </w:tc>
        <w:tc>
          <w:tcPr>
            <w:tcW w:w="2176" w:type="dxa"/>
            <w:shd w:val="clear" w:color="auto" w:fill="auto"/>
            <w:vAlign w:val="center"/>
          </w:tcPr>
          <w:p w14:paraId="6467C649" w14:textId="77777777" w:rsidR="002E7665" w:rsidRPr="009A3F06" w:rsidRDefault="002E7665" w:rsidP="00D56677">
            <w:pPr>
              <w:jc w:val="center"/>
              <w:rPr>
                <w:rFonts w:ascii="Arial" w:hAnsi="Arial" w:cs="Arial"/>
              </w:rPr>
            </w:pPr>
            <w:r w:rsidRPr="009A3F06">
              <w:rPr>
                <w:rFonts w:ascii="Arial" w:hAnsi="Arial" w:cs="Arial"/>
              </w:rPr>
              <w:t>Respect for others</w:t>
            </w:r>
          </w:p>
        </w:tc>
      </w:tr>
      <w:tr w:rsidR="00C3208F" w:rsidRPr="009A3F06" w14:paraId="53231141" w14:textId="77777777" w:rsidTr="00D56677">
        <w:trPr>
          <w:trHeight w:hRule="exact" w:val="923"/>
        </w:trPr>
        <w:tc>
          <w:tcPr>
            <w:tcW w:w="1725" w:type="dxa"/>
            <w:shd w:val="clear" w:color="auto" w:fill="auto"/>
            <w:vAlign w:val="center"/>
          </w:tcPr>
          <w:p w14:paraId="2AECEA5C" w14:textId="77777777" w:rsidR="002E7665" w:rsidRPr="00556C88" w:rsidRDefault="002E7665" w:rsidP="00D56677">
            <w:pPr>
              <w:jc w:val="center"/>
              <w:rPr>
                <w:rFonts w:ascii="Arial" w:hAnsi="Arial" w:cs="Arial"/>
              </w:rPr>
            </w:pPr>
            <w:r w:rsidRPr="00556C88">
              <w:rPr>
                <w:rFonts w:ascii="Arial" w:hAnsi="Arial" w:cs="Arial"/>
              </w:rPr>
              <w:t>Self-confidence</w:t>
            </w:r>
          </w:p>
        </w:tc>
        <w:tc>
          <w:tcPr>
            <w:tcW w:w="1710" w:type="dxa"/>
            <w:shd w:val="clear" w:color="auto" w:fill="auto"/>
            <w:vAlign w:val="center"/>
          </w:tcPr>
          <w:p w14:paraId="5DE784BE" w14:textId="77777777" w:rsidR="002E7665" w:rsidRPr="009A3F06" w:rsidRDefault="002E7665" w:rsidP="00D56677">
            <w:pPr>
              <w:jc w:val="center"/>
              <w:rPr>
                <w:rFonts w:ascii="Arial" w:hAnsi="Arial" w:cs="Arial"/>
              </w:rPr>
            </w:pPr>
            <w:r w:rsidRPr="009A3F06">
              <w:rPr>
                <w:rFonts w:ascii="Arial" w:hAnsi="Arial" w:cs="Arial"/>
              </w:rPr>
              <w:t>Creativity</w:t>
            </w:r>
          </w:p>
        </w:tc>
        <w:tc>
          <w:tcPr>
            <w:tcW w:w="1718" w:type="dxa"/>
            <w:shd w:val="clear" w:color="auto" w:fill="auto"/>
            <w:vAlign w:val="center"/>
          </w:tcPr>
          <w:p w14:paraId="15DC4524" w14:textId="77777777" w:rsidR="002E7665" w:rsidRPr="009A3F06" w:rsidRDefault="002E7665" w:rsidP="00D56677">
            <w:pPr>
              <w:jc w:val="center"/>
              <w:rPr>
                <w:rFonts w:ascii="Arial" w:hAnsi="Arial" w:cs="Arial"/>
              </w:rPr>
            </w:pPr>
            <w:r w:rsidRPr="009A3F06">
              <w:rPr>
                <w:rFonts w:ascii="Arial" w:hAnsi="Arial" w:cs="Arial"/>
              </w:rPr>
              <w:t>Spontaneity</w:t>
            </w:r>
          </w:p>
        </w:tc>
        <w:tc>
          <w:tcPr>
            <w:tcW w:w="2508" w:type="dxa"/>
            <w:shd w:val="clear" w:color="auto" w:fill="auto"/>
            <w:vAlign w:val="center"/>
          </w:tcPr>
          <w:p w14:paraId="3E5540EF" w14:textId="77777777" w:rsidR="002E7665" w:rsidRPr="009A3F06" w:rsidRDefault="002E7665" w:rsidP="00D56677">
            <w:pPr>
              <w:jc w:val="center"/>
              <w:rPr>
                <w:rFonts w:ascii="Arial" w:hAnsi="Arial" w:cs="Arial"/>
              </w:rPr>
            </w:pPr>
            <w:r w:rsidRPr="009A3F06">
              <w:rPr>
                <w:rFonts w:ascii="Arial" w:hAnsi="Arial" w:cs="Arial"/>
              </w:rPr>
              <w:t>Morality</w:t>
            </w:r>
          </w:p>
        </w:tc>
        <w:tc>
          <w:tcPr>
            <w:tcW w:w="2176" w:type="dxa"/>
            <w:shd w:val="clear" w:color="auto" w:fill="auto"/>
            <w:vAlign w:val="center"/>
          </w:tcPr>
          <w:p w14:paraId="67A8D5E8" w14:textId="77777777" w:rsidR="002E7665" w:rsidRPr="009A3F06" w:rsidRDefault="002E7665" w:rsidP="00D56677">
            <w:pPr>
              <w:jc w:val="center"/>
              <w:rPr>
                <w:rFonts w:ascii="Arial" w:hAnsi="Arial" w:cs="Arial"/>
              </w:rPr>
            </w:pPr>
            <w:r w:rsidRPr="009A3F06">
              <w:rPr>
                <w:rFonts w:ascii="Arial" w:hAnsi="Arial" w:cs="Arial"/>
              </w:rPr>
              <w:t>Elimination (toileting)</w:t>
            </w:r>
          </w:p>
        </w:tc>
      </w:tr>
      <w:tr w:rsidR="00C3208F" w:rsidRPr="009A3F06" w14:paraId="523FC7A7" w14:textId="77777777" w:rsidTr="00D56677">
        <w:trPr>
          <w:trHeight w:hRule="exact" w:val="923"/>
        </w:trPr>
        <w:tc>
          <w:tcPr>
            <w:tcW w:w="1725" w:type="dxa"/>
            <w:shd w:val="clear" w:color="auto" w:fill="auto"/>
            <w:vAlign w:val="center"/>
          </w:tcPr>
          <w:p w14:paraId="0359BAA4" w14:textId="77777777" w:rsidR="002E7665" w:rsidRPr="00556C88" w:rsidRDefault="002E7665" w:rsidP="00D56677">
            <w:pPr>
              <w:jc w:val="center"/>
              <w:rPr>
                <w:rFonts w:ascii="Arial" w:hAnsi="Arial" w:cs="Arial"/>
              </w:rPr>
            </w:pPr>
            <w:r w:rsidRPr="00556C88">
              <w:rPr>
                <w:rFonts w:ascii="Arial" w:hAnsi="Arial" w:cs="Arial"/>
              </w:rPr>
              <w:t>Exercise</w:t>
            </w:r>
          </w:p>
        </w:tc>
        <w:tc>
          <w:tcPr>
            <w:tcW w:w="1710" w:type="dxa"/>
            <w:shd w:val="clear" w:color="auto" w:fill="auto"/>
            <w:vAlign w:val="center"/>
          </w:tcPr>
          <w:p w14:paraId="2459D8C2" w14:textId="77777777" w:rsidR="002E7665" w:rsidRPr="009A3F06" w:rsidRDefault="002E7665" w:rsidP="00D56677">
            <w:pPr>
              <w:jc w:val="center"/>
              <w:rPr>
                <w:rFonts w:ascii="Arial" w:hAnsi="Arial" w:cs="Arial"/>
              </w:rPr>
            </w:pPr>
            <w:r w:rsidRPr="009A3F06">
              <w:rPr>
                <w:rFonts w:ascii="Arial" w:hAnsi="Arial" w:cs="Arial"/>
              </w:rPr>
              <w:t>Spirituality</w:t>
            </w:r>
          </w:p>
        </w:tc>
        <w:tc>
          <w:tcPr>
            <w:tcW w:w="1718" w:type="dxa"/>
            <w:shd w:val="clear" w:color="auto" w:fill="auto"/>
            <w:vAlign w:val="center"/>
          </w:tcPr>
          <w:p w14:paraId="25DD4047" w14:textId="77777777" w:rsidR="002E7665" w:rsidRPr="009A3F06" w:rsidRDefault="002E7665" w:rsidP="00D56677">
            <w:pPr>
              <w:jc w:val="center"/>
              <w:rPr>
                <w:rFonts w:ascii="Arial" w:hAnsi="Arial" w:cs="Arial"/>
              </w:rPr>
            </w:pPr>
            <w:r w:rsidRPr="009A3F06">
              <w:rPr>
                <w:rFonts w:ascii="Arial" w:hAnsi="Arial" w:cs="Arial"/>
              </w:rPr>
              <w:t>Trust</w:t>
            </w:r>
          </w:p>
        </w:tc>
        <w:tc>
          <w:tcPr>
            <w:tcW w:w="2508" w:type="dxa"/>
            <w:shd w:val="clear" w:color="auto" w:fill="auto"/>
            <w:vAlign w:val="center"/>
          </w:tcPr>
          <w:p w14:paraId="33F7A74E" w14:textId="77777777" w:rsidR="002E7665" w:rsidRPr="009A3F06" w:rsidRDefault="002E7665" w:rsidP="00D56677">
            <w:pPr>
              <w:jc w:val="center"/>
              <w:rPr>
                <w:rFonts w:ascii="Arial" w:hAnsi="Arial" w:cs="Arial"/>
              </w:rPr>
            </w:pPr>
            <w:r w:rsidRPr="009A3F06">
              <w:rPr>
                <w:rFonts w:ascii="Arial" w:hAnsi="Arial" w:cs="Arial"/>
              </w:rPr>
              <w:t>Meaningful Relationships</w:t>
            </w:r>
          </w:p>
        </w:tc>
        <w:tc>
          <w:tcPr>
            <w:tcW w:w="2176" w:type="dxa"/>
            <w:shd w:val="clear" w:color="auto" w:fill="auto"/>
            <w:vAlign w:val="center"/>
          </w:tcPr>
          <w:p w14:paraId="3EDA2810" w14:textId="77777777" w:rsidR="002E7665" w:rsidRPr="009A3F06" w:rsidRDefault="002E7665" w:rsidP="00D56677">
            <w:pPr>
              <w:jc w:val="center"/>
              <w:rPr>
                <w:rFonts w:ascii="Arial" w:hAnsi="Arial" w:cs="Arial"/>
              </w:rPr>
            </w:pPr>
            <w:r w:rsidRPr="009A3F06">
              <w:rPr>
                <w:rFonts w:ascii="Arial" w:hAnsi="Arial" w:cs="Arial"/>
              </w:rPr>
              <w:t>Therapeutic Communication</w:t>
            </w:r>
          </w:p>
        </w:tc>
      </w:tr>
      <w:tr w:rsidR="00C3208F" w:rsidRPr="009A3F06" w14:paraId="575487C1" w14:textId="77777777" w:rsidTr="00D56677">
        <w:trPr>
          <w:trHeight w:hRule="exact" w:val="923"/>
        </w:trPr>
        <w:tc>
          <w:tcPr>
            <w:tcW w:w="1725" w:type="dxa"/>
            <w:shd w:val="clear" w:color="auto" w:fill="auto"/>
            <w:vAlign w:val="center"/>
          </w:tcPr>
          <w:p w14:paraId="73DB2356" w14:textId="77777777" w:rsidR="002E7665" w:rsidRPr="00556C88" w:rsidRDefault="002E7665" w:rsidP="00D56677">
            <w:pPr>
              <w:jc w:val="center"/>
              <w:rPr>
                <w:rFonts w:ascii="Arial" w:hAnsi="Arial" w:cs="Arial"/>
              </w:rPr>
            </w:pPr>
            <w:r w:rsidRPr="00556C88">
              <w:rPr>
                <w:rFonts w:ascii="Arial" w:hAnsi="Arial" w:cs="Arial"/>
              </w:rPr>
              <w:t>Supportive relationships</w:t>
            </w:r>
          </w:p>
        </w:tc>
        <w:tc>
          <w:tcPr>
            <w:tcW w:w="1710" w:type="dxa"/>
            <w:shd w:val="clear" w:color="auto" w:fill="auto"/>
            <w:vAlign w:val="center"/>
          </w:tcPr>
          <w:p w14:paraId="38E799FF" w14:textId="77777777" w:rsidR="002E7665" w:rsidRPr="009A3F06" w:rsidRDefault="002E7665" w:rsidP="00D56677">
            <w:pPr>
              <w:jc w:val="center"/>
              <w:rPr>
                <w:rFonts w:ascii="Arial" w:hAnsi="Arial" w:cs="Arial"/>
              </w:rPr>
            </w:pPr>
            <w:r w:rsidRPr="009A3F06">
              <w:rPr>
                <w:rFonts w:ascii="Arial" w:hAnsi="Arial" w:cs="Arial"/>
              </w:rPr>
              <w:t>Self-acceptance</w:t>
            </w:r>
          </w:p>
        </w:tc>
        <w:tc>
          <w:tcPr>
            <w:tcW w:w="1718" w:type="dxa"/>
            <w:shd w:val="clear" w:color="auto" w:fill="auto"/>
            <w:vAlign w:val="center"/>
          </w:tcPr>
          <w:p w14:paraId="280B99F0" w14:textId="77777777" w:rsidR="002E7665" w:rsidRPr="009A3F06" w:rsidRDefault="002E7665" w:rsidP="00D56677">
            <w:pPr>
              <w:jc w:val="center"/>
              <w:rPr>
                <w:rFonts w:ascii="Arial" w:hAnsi="Arial" w:cs="Arial"/>
              </w:rPr>
            </w:pPr>
            <w:r w:rsidRPr="009A3F06">
              <w:rPr>
                <w:rFonts w:ascii="Arial" w:hAnsi="Arial" w:cs="Arial"/>
              </w:rPr>
              <w:t>Love</w:t>
            </w:r>
          </w:p>
        </w:tc>
        <w:tc>
          <w:tcPr>
            <w:tcW w:w="2508" w:type="dxa"/>
            <w:shd w:val="clear" w:color="auto" w:fill="auto"/>
            <w:vAlign w:val="center"/>
          </w:tcPr>
          <w:p w14:paraId="601D5EE8" w14:textId="77777777" w:rsidR="002E7665" w:rsidRPr="009A3F06" w:rsidRDefault="002E7665" w:rsidP="00D56677">
            <w:pPr>
              <w:jc w:val="center"/>
              <w:rPr>
                <w:rFonts w:ascii="Arial" w:hAnsi="Arial" w:cs="Arial"/>
              </w:rPr>
            </w:pPr>
            <w:r w:rsidRPr="009A3F06">
              <w:rPr>
                <w:rFonts w:ascii="Arial" w:hAnsi="Arial" w:cs="Arial"/>
              </w:rPr>
              <w:t xml:space="preserve">Reassurance </w:t>
            </w:r>
          </w:p>
        </w:tc>
        <w:tc>
          <w:tcPr>
            <w:tcW w:w="2176" w:type="dxa"/>
            <w:shd w:val="clear" w:color="auto" w:fill="auto"/>
            <w:vAlign w:val="center"/>
          </w:tcPr>
          <w:p w14:paraId="61CED880" w14:textId="77777777" w:rsidR="002E7665" w:rsidRPr="009A3F06" w:rsidRDefault="002E7665" w:rsidP="00D56677">
            <w:pPr>
              <w:jc w:val="center"/>
              <w:rPr>
                <w:rFonts w:ascii="Arial" w:hAnsi="Arial" w:cs="Arial"/>
              </w:rPr>
            </w:pPr>
            <w:r w:rsidRPr="009A3F06">
              <w:rPr>
                <w:rFonts w:ascii="Arial" w:hAnsi="Arial" w:cs="Arial"/>
              </w:rPr>
              <w:t>Empathy</w:t>
            </w:r>
          </w:p>
        </w:tc>
      </w:tr>
    </w:tbl>
    <w:p w14:paraId="60E8EE79" w14:textId="77777777" w:rsidR="002E7665" w:rsidRPr="00556C88" w:rsidRDefault="002E7665" w:rsidP="00BD0029">
      <w:pPr>
        <w:rPr>
          <w:rFonts w:ascii="Arial" w:hAnsi="Arial" w:cs="Arial"/>
        </w:rPr>
      </w:pPr>
    </w:p>
    <w:p w14:paraId="63117F5B" w14:textId="77777777" w:rsidR="00910E19" w:rsidRDefault="00910E19" w:rsidP="00910E19">
      <w:pPr>
        <w:ind w:left="-180"/>
        <w:rPr>
          <w:rFonts w:ascii="Arial" w:hAnsi="Arial" w:cs="Arial"/>
        </w:rPr>
      </w:pPr>
    </w:p>
    <w:p w14:paraId="314FB960" w14:textId="77777777" w:rsidR="00910E19" w:rsidRDefault="002E7665" w:rsidP="00910E19">
      <w:pPr>
        <w:ind w:left="-180"/>
        <w:rPr>
          <w:rFonts w:ascii="Arial" w:hAnsi="Arial" w:cs="Arial"/>
        </w:rPr>
      </w:pPr>
      <w:r w:rsidRPr="00556C88">
        <w:rPr>
          <w:rFonts w:ascii="Arial" w:hAnsi="Arial" w:cs="Arial"/>
        </w:rPr>
        <w:t xml:space="preserve">Upon completion, allow </w:t>
      </w:r>
      <w:r w:rsidR="00910E19">
        <w:rPr>
          <w:rFonts w:ascii="Arial" w:hAnsi="Arial" w:cs="Arial"/>
        </w:rPr>
        <w:t xml:space="preserve">the </w:t>
      </w:r>
      <w:r w:rsidRPr="00556C88">
        <w:rPr>
          <w:rFonts w:ascii="Arial" w:hAnsi="Arial" w:cs="Arial"/>
        </w:rPr>
        <w:t>students time to compare their pyramid with others</w:t>
      </w:r>
      <w:r w:rsidR="00CF1233" w:rsidRPr="00556C88">
        <w:rPr>
          <w:rFonts w:ascii="Arial" w:hAnsi="Arial" w:cs="Arial"/>
        </w:rPr>
        <w:t xml:space="preserve">. </w:t>
      </w:r>
      <w:r w:rsidRPr="009A3F06">
        <w:rPr>
          <w:rFonts w:ascii="Arial" w:hAnsi="Arial" w:cs="Arial"/>
        </w:rPr>
        <w:t>As a group, discuss (1) why they chose particular words/expressions and (2) how they determined which level they belong on</w:t>
      </w:r>
      <w:r w:rsidR="00CF1233" w:rsidRPr="009A3F06">
        <w:rPr>
          <w:rFonts w:ascii="Arial" w:hAnsi="Arial" w:cs="Arial"/>
        </w:rPr>
        <w:t xml:space="preserve">. </w:t>
      </w:r>
      <w:r w:rsidRPr="009A3F06">
        <w:rPr>
          <w:rFonts w:ascii="Arial" w:hAnsi="Arial" w:cs="Arial"/>
        </w:rPr>
        <w:t xml:space="preserve">It may become evident that students view levels of </w:t>
      </w:r>
      <w:r w:rsidR="00CF1233" w:rsidRPr="009A3F06">
        <w:rPr>
          <w:rFonts w:ascii="Arial" w:hAnsi="Arial" w:cs="Arial"/>
        </w:rPr>
        <w:t>need</w:t>
      </w:r>
      <w:r w:rsidRPr="009A3F06">
        <w:rPr>
          <w:rFonts w:ascii="Arial" w:hAnsi="Arial" w:cs="Arial"/>
        </w:rPr>
        <w:t xml:space="preserve"> based on personal values and what they require to meet self-actualization.</w:t>
      </w:r>
    </w:p>
    <w:p w14:paraId="5A876041" w14:textId="77777777" w:rsidR="00910E19" w:rsidRDefault="00910E19" w:rsidP="00910E19">
      <w:pPr>
        <w:ind w:left="-180"/>
        <w:rPr>
          <w:rFonts w:ascii="Arial" w:hAnsi="Arial" w:cs="Arial"/>
        </w:rPr>
      </w:pPr>
    </w:p>
    <w:p w14:paraId="1684894A" w14:textId="77777777" w:rsidR="00910E19" w:rsidRDefault="002E7665" w:rsidP="00910E19">
      <w:pPr>
        <w:ind w:left="-180"/>
        <w:rPr>
          <w:rFonts w:ascii="Arial" w:hAnsi="Arial" w:cs="Arial"/>
        </w:rPr>
      </w:pPr>
      <w:r w:rsidRPr="009A3F06">
        <w:rPr>
          <w:rFonts w:ascii="Arial" w:hAnsi="Arial" w:cs="Arial"/>
        </w:rPr>
        <w:t xml:space="preserve">Ask students to review Maslow’s Hierarchy of Needs and </w:t>
      </w:r>
      <w:r w:rsidR="00CF1233" w:rsidRPr="009A3F06">
        <w:rPr>
          <w:rFonts w:ascii="Arial" w:hAnsi="Arial" w:cs="Arial"/>
        </w:rPr>
        <w:t>compare it</w:t>
      </w:r>
      <w:r w:rsidRPr="009A3F06">
        <w:rPr>
          <w:rFonts w:ascii="Arial" w:hAnsi="Arial" w:cs="Arial"/>
        </w:rPr>
        <w:t xml:space="preserve"> with their own.</w:t>
      </w:r>
    </w:p>
    <w:p w14:paraId="75939008" w14:textId="77777777" w:rsidR="00910E19" w:rsidRDefault="00910E19" w:rsidP="00910E19">
      <w:pPr>
        <w:ind w:left="-180"/>
        <w:rPr>
          <w:rFonts w:ascii="Arial" w:hAnsi="Arial" w:cs="Arial"/>
        </w:rPr>
      </w:pPr>
    </w:p>
    <w:p w14:paraId="39096CEE" w14:textId="5B7BC228" w:rsidR="00E63A9E" w:rsidRDefault="00A81D0F" w:rsidP="00910E19">
      <w:pPr>
        <w:ind w:left="-180"/>
        <w:rPr>
          <w:rFonts w:ascii="Arial" w:hAnsi="Arial" w:cs="Arial"/>
        </w:rPr>
      </w:pPr>
      <w:hyperlink r:id="rId24" w:history="1">
        <w:r>
          <w:rPr>
            <w:rStyle w:val="Hyperlink"/>
            <w:rFonts w:ascii="Arial" w:hAnsi="Arial" w:cs="Arial"/>
          </w:rPr>
          <w:t xml:space="preserve">Maslow’s Hierarch of Needs </w:t>
        </w:r>
      </w:hyperlink>
      <w:r w:rsidR="00BE18FD">
        <w:rPr>
          <w:rFonts w:ascii="Arial" w:hAnsi="Arial" w:cs="Arial"/>
        </w:rPr>
        <w:t xml:space="preserve"> </w:t>
      </w:r>
      <w:r w:rsidR="002E7665" w:rsidRPr="009A3F06">
        <w:rPr>
          <w:rFonts w:ascii="Arial" w:hAnsi="Arial" w:cs="Arial"/>
        </w:rPr>
        <w:t xml:space="preserve"> </w:t>
      </w:r>
    </w:p>
    <w:p w14:paraId="39A4C133" w14:textId="77777777" w:rsidR="00E63A9E" w:rsidRDefault="00E63A9E" w:rsidP="00910E19">
      <w:pPr>
        <w:ind w:left="-180"/>
        <w:rPr>
          <w:rFonts w:ascii="Arial" w:hAnsi="Arial" w:cs="Arial"/>
        </w:rPr>
      </w:pPr>
    </w:p>
    <w:p w14:paraId="00949A19" w14:textId="77777777" w:rsidR="00E63A9E" w:rsidRPr="00E63A9E" w:rsidRDefault="00E63A9E" w:rsidP="00E63A9E">
      <w:pPr>
        <w:ind w:left="-180"/>
        <w:rPr>
          <w:rFonts w:ascii="Arial" w:hAnsi="Arial" w:cs="Arial"/>
        </w:rPr>
      </w:pPr>
    </w:p>
    <w:sectPr w:rsidR="00E63A9E" w:rsidRPr="00E63A9E" w:rsidSect="00CD3F60">
      <w:footerReference w:type="even" r:id="rId25"/>
      <w:footerReference w:type="default" r:id="rId26"/>
      <w:pgSz w:w="12240" w:h="15840"/>
      <w:pgMar w:top="1440" w:right="907" w:bottom="1152"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3C0D2" w14:textId="77777777" w:rsidR="00AF4BAA" w:rsidRDefault="00AF4BAA">
      <w:r>
        <w:separator/>
      </w:r>
    </w:p>
  </w:endnote>
  <w:endnote w:type="continuationSeparator" w:id="0">
    <w:p w14:paraId="3B3884AA" w14:textId="77777777" w:rsidR="00AF4BAA" w:rsidRDefault="00AF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98E64" w14:textId="77777777" w:rsidR="00DE0E3B" w:rsidRDefault="00DE0E3B" w:rsidP="001E29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387C82" w14:textId="77777777" w:rsidR="00DE0E3B" w:rsidRDefault="00DE0E3B" w:rsidP="001E29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ADE1A" w14:textId="77777777" w:rsidR="00DE0E3B" w:rsidRPr="009A3F06" w:rsidRDefault="00DE0E3B" w:rsidP="001E291E">
    <w:pPr>
      <w:pStyle w:val="Footer"/>
      <w:framePr w:wrap="around" w:vAnchor="text" w:hAnchor="margin" w:xAlign="right" w:y="1"/>
      <w:rPr>
        <w:rStyle w:val="PageNumber"/>
        <w:rFonts w:ascii="Arial" w:hAnsi="Arial" w:cs="Arial"/>
        <w:sz w:val="22"/>
        <w:szCs w:val="22"/>
      </w:rPr>
    </w:pPr>
    <w:r w:rsidRPr="009A3F06">
      <w:rPr>
        <w:rStyle w:val="PageNumber"/>
        <w:rFonts w:ascii="Arial" w:hAnsi="Arial" w:cs="Arial"/>
        <w:sz w:val="22"/>
        <w:szCs w:val="22"/>
      </w:rPr>
      <w:fldChar w:fldCharType="begin"/>
    </w:r>
    <w:r w:rsidRPr="009A3F06">
      <w:rPr>
        <w:rStyle w:val="PageNumber"/>
        <w:rFonts w:ascii="Arial" w:hAnsi="Arial" w:cs="Arial"/>
        <w:sz w:val="22"/>
        <w:szCs w:val="22"/>
      </w:rPr>
      <w:instrText xml:space="preserve">PAGE  </w:instrText>
    </w:r>
    <w:r w:rsidRPr="009A3F06">
      <w:rPr>
        <w:rStyle w:val="PageNumber"/>
        <w:rFonts w:ascii="Arial" w:hAnsi="Arial" w:cs="Arial"/>
        <w:sz w:val="22"/>
        <w:szCs w:val="22"/>
      </w:rPr>
      <w:fldChar w:fldCharType="separate"/>
    </w:r>
    <w:r w:rsidR="00570A81" w:rsidRPr="009A3F06">
      <w:rPr>
        <w:rStyle w:val="PageNumber"/>
        <w:rFonts w:ascii="Arial" w:hAnsi="Arial" w:cs="Arial"/>
        <w:noProof/>
        <w:sz w:val="22"/>
        <w:szCs w:val="22"/>
      </w:rPr>
      <w:t>10</w:t>
    </w:r>
    <w:r w:rsidRPr="009A3F06">
      <w:rPr>
        <w:rStyle w:val="PageNumber"/>
        <w:rFonts w:ascii="Arial" w:hAnsi="Arial" w:cs="Arial"/>
        <w:sz w:val="22"/>
        <w:szCs w:val="22"/>
      </w:rPr>
      <w:fldChar w:fldCharType="end"/>
    </w:r>
    <w:r w:rsidRPr="009A3F06">
      <w:rPr>
        <w:rStyle w:val="PageNumber"/>
        <w:rFonts w:ascii="Arial" w:hAnsi="Arial" w:cs="Arial"/>
        <w:sz w:val="22"/>
        <w:szCs w:val="22"/>
      </w:rPr>
      <w:t>-M</w:t>
    </w:r>
  </w:p>
  <w:p w14:paraId="49A73914" w14:textId="77777777" w:rsidR="00757878" w:rsidRPr="009A3F06" w:rsidRDefault="00757878" w:rsidP="00556C88">
    <w:pPr>
      <w:pStyle w:val="Footer"/>
      <w:ind w:right="360"/>
      <w:rPr>
        <w:rFonts w:ascii="Arial" w:hAnsi="Arial" w:cs="Arial"/>
        <w:sz w:val="22"/>
        <w:szCs w:val="22"/>
      </w:rPr>
    </w:pPr>
    <w:r w:rsidRPr="009A3F06">
      <w:rPr>
        <w:rFonts w:ascii="Arial" w:hAnsi="Arial" w:cs="Arial"/>
        <w:sz w:val="22"/>
        <w:szCs w:val="22"/>
      </w:rPr>
      <w:t>NCDHHS/DHSR/HCPEC|NAT I Curriculum – July 20</w:t>
    </w:r>
    <w:r w:rsidR="00FA5135">
      <w:rPr>
        <w:rFonts w:ascii="Arial" w:hAnsi="Arial" w:cs="Arial"/>
        <w:sz w:val="22"/>
        <w:szCs w:val="22"/>
      </w:rPr>
      <w:t>24</w:t>
    </w:r>
  </w:p>
  <w:p w14:paraId="2F457F7F" w14:textId="77777777" w:rsidR="00DE0E3B" w:rsidRPr="00411CB6" w:rsidRDefault="00DE0E3B" w:rsidP="00757878">
    <w:pPr>
      <w:pStyle w:val="Footer"/>
      <w:ind w:right="360"/>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BE789" w14:textId="77777777" w:rsidR="00AF4BAA" w:rsidRDefault="00AF4BAA">
      <w:r>
        <w:separator/>
      </w:r>
    </w:p>
  </w:footnote>
  <w:footnote w:type="continuationSeparator" w:id="0">
    <w:p w14:paraId="5FF37761" w14:textId="77777777" w:rsidR="00AF4BAA" w:rsidRDefault="00AF4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11C"/>
    <w:multiLevelType w:val="hybridMultilevel"/>
    <w:tmpl w:val="D2685BAE"/>
    <w:lvl w:ilvl="0" w:tplc="62C8FB4E">
      <w:start w:val="1"/>
      <w:numFmt w:val="bullet"/>
      <w:lvlText w:val=""/>
      <w:lvlJc w:val="righ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6C3121"/>
    <w:multiLevelType w:val="hybridMultilevel"/>
    <w:tmpl w:val="DB9A2184"/>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886293"/>
    <w:multiLevelType w:val="hybridMultilevel"/>
    <w:tmpl w:val="FA58C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9E5AA2"/>
    <w:multiLevelType w:val="hybridMultilevel"/>
    <w:tmpl w:val="BFF21F00"/>
    <w:lvl w:ilvl="0" w:tplc="04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5E689D"/>
    <w:multiLevelType w:val="multilevel"/>
    <w:tmpl w:val="B63ED5E8"/>
    <w:lvl w:ilvl="0">
      <w:start w:val="1"/>
      <w:numFmt w:val="bullet"/>
      <w:lvlText w:val="─"/>
      <w:lvlJc w:val="left"/>
      <w:pPr>
        <w:tabs>
          <w:tab w:val="num" w:pos="720"/>
        </w:tabs>
        <w:ind w:left="720" w:hanging="360"/>
      </w:pPr>
      <w:rPr>
        <w:rFonts w:ascii="Franklin Gothic Medium" w:hAnsi="Franklin Gothic Medium"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FE7BD8"/>
    <w:multiLevelType w:val="hybridMultilevel"/>
    <w:tmpl w:val="E2E034D4"/>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F4C26"/>
    <w:multiLevelType w:val="hybridMultilevel"/>
    <w:tmpl w:val="04E07D3E"/>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8706E"/>
    <w:multiLevelType w:val="hybridMultilevel"/>
    <w:tmpl w:val="FEF47A28"/>
    <w:lvl w:ilvl="0" w:tplc="3B2A085C">
      <w:start w:val="1"/>
      <w:numFmt w:val="bullet"/>
      <w:lvlText w:val="─"/>
      <w:lvlJc w:val="left"/>
      <w:pPr>
        <w:ind w:left="720" w:hanging="360"/>
      </w:pPr>
      <w:rPr>
        <w:rFonts w:ascii="Franklin Gothic Medium" w:hAnsi="Franklin Gothic Mediu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30823"/>
    <w:multiLevelType w:val="hybridMultilevel"/>
    <w:tmpl w:val="C0F4C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D30071"/>
    <w:multiLevelType w:val="hybridMultilevel"/>
    <w:tmpl w:val="A35ED29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47C1371"/>
    <w:multiLevelType w:val="hybridMultilevel"/>
    <w:tmpl w:val="03DA1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E07207"/>
    <w:multiLevelType w:val="hybridMultilevel"/>
    <w:tmpl w:val="FC724834"/>
    <w:lvl w:ilvl="0" w:tplc="51E2DC3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B315A1"/>
    <w:multiLevelType w:val="hybridMultilevel"/>
    <w:tmpl w:val="F676C9EE"/>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
      <w:lvlJc w:val="left"/>
      <w:pPr>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E12D6"/>
    <w:multiLevelType w:val="hybridMultilevel"/>
    <w:tmpl w:val="7BE0B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77379A"/>
    <w:multiLevelType w:val="hybridMultilevel"/>
    <w:tmpl w:val="8E027F2A"/>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70439"/>
    <w:multiLevelType w:val="hybridMultilevel"/>
    <w:tmpl w:val="6266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D15D3"/>
    <w:multiLevelType w:val="hybridMultilevel"/>
    <w:tmpl w:val="4FDC2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525F39"/>
    <w:multiLevelType w:val="hybridMultilevel"/>
    <w:tmpl w:val="27041694"/>
    <w:lvl w:ilvl="0" w:tplc="81B0ACB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43499"/>
    <w:multiLevelType w:val="hybridMultilevel"/>
    <w:tmpl w:val="6628913C"/>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3B703CF"/>
    <w:multiLevelType w:val="hybridMultilevel"/>
    <w:tmpl w:val="A3188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4C1DF3"/>
    <w:multiLevelType w:val="hybridMultilevel"/>
    <w:tmpl w:val="3E965E5E"/>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FE7C8B"/>
    <w:multiLevelType w:val="hybridMultilevel"/>
    <w:tmpl w:val="4AEEE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FD422C"/>
    <w:multiLevelType w:val="hybridMultilevel"/>
    <w:tmpl w:val="3B3A8630"/>
    <w:lvl w:ilvl="0" w:tplc="4796C9D2">
      <w:start w:val="1"/>
      <w:numFmt w:val="decimal"/>
      <w:lvlText w:val="%1."/>
      <w:lvlJc w:val="left"/>
      <w:pPr>
        <w:ind w:left="360" w:hanging="360"/>
      </w:pPr>
      <w:rPr>
        <w:rFonts w:ascii="Arial"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1CD5D66"/>
    <w:multiLevelType w:val="hybridMultilevel"/>
    <w:tmpl w:val="B37C52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F570FF"/>
    <w:multiLevelType w:val="hybridMultilevel"/>
    <w:tmpl w:val="E334C158"/>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20972C4"/>
    <w:multiLevelType w:val="hybridMultilevel"/>
    <w:tmpl w:val="A216D6A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right"/>
      <w:pPr>
        <w:ind w:left="360" w:hanging="360"/>
      </w:pPr>
      <w:rPr>
        <w:rFonts w:ascii="Symbol" w:hAnsi="Symbol" w:hint="default"/>
        <w:color w:val="000000"/>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5F864AA"/>
    <w:multiLevelType w:val="hybridMultilevel"/>
    <w:tmpl w:val="6D2832B0"/>
    <w:lvl w:ilvl="0" w:tplc="04090001">
      <w:start w:val="1"/>
      <w:numFmt w:val="bullet"/>
      <w:lvlText w:val=""/>
      <w:lvlJc w:val="left"/>
      <w:pPr>
        <w:ind w:left="438" w:hanging="360"/>
      </w:pPr>
      <w:rPr>
        <w:rFonts w:ascii="Symbol" w:hAnsi="Symbol" w:hint="default"/>
      </w:rPr>
    </w:lvl>
    <w:lvl w:ilvl="1" w:tplc="FFFFFFFF" w:tentative="1">
      <w:start w:val="1"/>
      <w:numFmt w:val="bullet"/>
      <w:lvlText w:val="o"/>
      <w:lvlJc w:val="left"/>
      <w:pPr>
        <w:ind w:left="1158" w:hanging="360"/>
      </w:pPr>
      <w:rPr>
        <w:rFonts w:ascii="Courier New" w:hAnsi="Courier New" w:cs="Courier New" w:hint="default"/>
      </w:rPr>
    </w:lvl>
    <w:lvl w:ilvl="2" w:tplc="FFFFFFFF" w:tentative="1">
      <w:start w:val="1"/>
      <w:numFmt w:val="bullet"/>
      <w:lvlText w:val=""/>
      <w:lvlJc w:val="left"/>
      <w:pPr>
        <w:ind w:left="1878" w:hanging="360"/>
      </w:pPr>
      <w:rPr>
        <w:rFonts w:ascii="Wingdings" w:hAnsi="Wingdings" w:hint="default"/>
      </w:rPr>
    </w:lvl>
    <w:lvl w:ilvl="3" w:tplc="FFFFFFFF" w:tentative="1">
      <w:start w:val="1"/>
      <w:numFmt w:val="bullet"/>
      <w:lvlText w:val=""/>
      <w:lvlJc w:val="left"/>
      <w:pPr>
        <w:ind w:left="2598" w:hanging="360"/>
      </w:pPr>
      <w:rPr>
        <w:rFonts w:ascii="Symbol" w:hAnsi="Symbol" w:hint="default"/>
      </w:rPr>
    </w:lvl>
    <w:lvl w:ilvl="4" w:tplc="FFFFFFFF" w:tentative="1">
      <w:start w:val="1"/>
      <w:numFmt w:val="bullet"/>
      <w:lvlText w:val="o"/>
      <w:lvlJc w:val="left"/>
      <w:pPr>
        <w:ind w:left="3318" w:hanging="360"/>
      </w:pPr>
      <w:rPr>
        <w:rFonts w:ascii="Courier New" w:hAnsi="Courier New" w:cs="Courier New" w:hint="default"/>
      </w:rPr>
    </w:lvl>
    <w:lvl w:ilvl="5" w:tplc="FFFFFFFF" w:tentative="1">
      <w:start w:val="1"/>
      <w:numFmt w:val="bullet"/>
      <w:lvlText w:val=""/>
      <w:lvlJc w:val="left"/>
      <w:pPr>
        <w:ind w:left="4038" w:hanging="360"/>
      </w:pPr>
      <w:rPr>
        <w:rFonts w:ascii="Wingdings" w:hAnsi="Wingdings" w:hint="default"/>
      </w:rPr>
    </w:lvl>
    <w:lvl w:ilvl="6" w:tplc="FFFFFFFF" w:tentative="1">
      <w:start w:val="1"/>
      <w:numFmt w:val="bullet"/>
      <w:lvlText w:val=""/>
      <w:lvlJc w:val="left"/>
      <w:pPr>
        <w:ind w:left="4758" w:hanging="360"/>
      </w:pPr>
      <w:rPr>
        <w:rFonts w:ascii="Symbol" w:hAnsi="Symbol" w:hint="default"/>
      </w:rPr>
    </w:lvl>
    <w:lvl w:ilvl="7" w:tplc="FFFFFFFF" w:tentative="1">
      <w:start w:val="1"/>
      <w:numFmt w:val="bullet"/>
      <w:lvlText w:val="o"/>
      <w:lvlJc w:val="left"/>
      <w:pPr>
        <w:ind w:left="5478" w:hanging="360"/>
      </w:pPr>
      <w:rPr>
        <w:rFonts w:ascii="Courier New" w:hAnsi="Courier New" w:cs="Courier New" w:hint="default"/>
      </w:rPr>
    </w:lvl>
    <w:lvl w:ilvl="8" w:tplc="FFFFFFFF" w:tentative="1">
      <w:start w:val="1"/>
      <w:numFmt w:val="bullet"/>
      <w:lvlText w:val=""/>
      <w:lvlJc w:val="left"/>
      <w:pPr>
        <w:ind w:left="6198" w:hanging="360"/>
      </w:pPr>
      <w:rPr>
        <w:rFonts w:ascii="Wingdings" w:hAnsi="Wingdings" w:hint="default"/>
      </w:rPr>
    </w:lvl>
  </w:abstractNum>
  <w:abstractNum w:abstractNumId="27" w15:restartNumberingAfterBreak="0">
    <w:nsid w:val="5820792B"/>
    <w:multiLevelType w:val="hybridMultilevel"/>
    <w:tmpl w:val="A8C8B4B4"/>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C737798"/>
    <w:multiLevelType w:val="hybridMultilevel"/>
    <w:tmpl w:val="B92C3E1C"/>
    <w:lvl w:ilvl="0" w:tplc="62C8FB4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B02C8"/>
    <w:multiLevelType w:val="hybridMultilevel"/>
    <w:tmpl w:val="AA809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191883"/>
    <w:multiLevelType w:val="hybridMultilevel"/>
    <w:tmpl w:val="7DB89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4E01DC"/>
    <w:multiLevelType w:val="hybridMultilevel"/>
    <w:tmpl w:val="ED9055D0"/>
    <w:lvl w:ilvl="0" w:tplc="04090001">
      <w:start w:val="1"/>
      <w:numFmt w:val="bullet"/>
      <w:lvlText w:val=""/>
      <w:lvlJc w:val="left"/>
      <w:pPr>
        <w:ind w:left="438" w:hanging="360"/>
      </w:pPr>
      <w:rPr>
        <w:rFonts w:ascii="Symbol" w:hAnsi="Symbo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2" w15:restartNumberingAfterBreak="0">
    <w:nsid w:val="625D4EC3"/>
    <w:multiLevelType w:val="hybridMultilevel"/>
    <w:tmpl w:val="248A482A"/>
    <w:lvl w:ilvl="0" w:tplc="62C8FB4E">
      <w:start w:val="1"/>
      <w:numFmt w:val="bullet"/>
      <w:lvlText w:val=""/>
      <w:lvlJc w:val="right"/>
      <w:pPr>
        <w:ind w:left="372" w:hanging="360"/>
      </w:pPr>
      <w:rPr>
        <w:rFonts w:ascii="Symbol" w:hAnsi="Symbol" w:hint="default"/>
        <w:color w:val="000000"/>
      </w:rPr>
    </w:lvl>
    <w:lvl w:ilvl="1" w:tplc="FFFFFFFF" w:tentative="1">
      <w:start w:val="1"/>
      <w:numFmt w:val="bullet"/>
      <w:lvlText w:val="o"/>
      <w:lvlJc w:val="left"/>
      <w:pPr>
        <w:ind w:left="1092" w:hanging="360"/>
      </w:pPr>
      <w:rPr>
        <w:rFonts w:ascii="Courier New" w:hAnsi="Courier New" w:cs="Courier New" w:hint="default"/>
      </w:rPr>
    </w:lvl>
    <w:lvl w:ilvl="2" w:tplc="FFFFFFFF" w:tentative="1">
      <w:start w:val="1"/>
      <w:numFmt w:val="bullet"/>
      <w:lvlText w:val=""/>
      <w:lvlJc w:val="left"/>
      <w:pPr>
        <w:ind w:left="1812" w:hanging="360"/>
      </w:pPr>
      <w:rPr>
        <w:rFonts w:ascii="Wingdings" w:hAnsi="Wingdings" w:hint="default"/>
      </w:rPr>
    </w:lvl>
    <w:lvl w:ilvl="3" w:tplc="FFFFFFFF" w:tentative="1">
      <w:start w:val="1"/>
      <w:numFmt w:val="bullet"/>
      <w:lvlText w:val=""/>
      <w:lvlJc w:val="left"/>
      <w:pPr>
        <w:ind w:left="2532" w:hanging="360"/>
      </w:pPr>
      <w:rPr>
        <w:rFonts w:ascii="Symbol" w:hAnsi="Symbol" w:hint="default"/>
      </w:rPr>
    </w:lvl>
    <w:lvl w:ilvl="4" w:tplc="FFFFFFFF" w:tentative="1">
      <w:start w:val="1"/>
      <w:numFmt w:val="bullet"/>
      <w:lvlText w:val="o"/>
      <w:lvlJc w:val="left"/>
      <w:pPr>
        <w:ind w:left="3252" w:hanging="360"/>
      </w:pPr>
      <w:rPr>
        <w:rFonts w:ascii="Courier New" w:hAnsi="Courier New" w:cs="Courier New" w:hint="default"/>
      </w:rPr>
    </w:lvl>
    <w:lvl w:ilvl="5" w:tplc="FFFFFFFF" w:tentative="1">
      <w:start w:val="1"/>
      <w:numFmt w:val="bullet"/>
      <w:lvlText w:val=""/>
      <w:lvlJc w:val="left"/>
      <w:pPr>
        <w:ind w:left="3972" w:hanging="360"/>
      </w:pPr>
      <w:rPr>
        <w:rFonts w:ascii="Wingdings" w:hAnsi="Wingdings" w:hint="default"/>
      </w:rPr>
    </w:lvl>
    <w:lvl w:ilvl="6" w:tplc="FFFFFFFF" w:tentative="1">
      <w:start w:val="1"/>
      <w:numFmt w:val="bullet"/>
      <w:lvlText w:val=""/>
      <w:lvlJc w:val="left"/>
      <w:pPr>
        <w:ind w:left="4692" w:hanging="360"/>
      </w:pPr>
      <w:rPr>
        <w:rFonts w:ascii="Symbol" w:hAnsi="Symbol" w:hint="default"/>
      </w:rPr>
    </w:lvl>
    <w:lvl w:ilvl="7" w:tplc="FFFFFFFF" w:tentative="1">
      <w:start w:val="1"/>
      <w:numFmt w:val="bullet"/>
      <w:lvlText w:val="o"/>
      <w:lvlJc w:val="left"/>
      <w:pPr>
        <w:ind w:left="5412" w:hanging="360"/>
      </w:pPr>
      <w:rPr>
        <w:rFonts w:ascii="Courier New" w:hAnsi="Courier New" w:cs="Courier New" w:hint="default"/>
      </w:rPr>
    </w:lvl>
    <w:lvl w:ilvl="8" w:tplc="FFFFFFFF" w:tentative="1">
      <w:start w:val="1"/>
      <w:numFmt w:val="bullet"/>
      <w:lvlText w:val=""/>
      <w:lvlJc w:val="left"/>
      <w:pPr>
        <w:ind w:left="6132" w:hanging="360"/>
      </w:pPr>
      <w:rPr>
        <w:rFonts w:ascii="Wingdings" w:hAnsi="Wingdings" w:hint="default"/>
      </w:rPr>
    </w:lvl>
  </w:abstractNum>
  <w:abstractNum w:abstractNumId="33" w15:restartNumberingAfterBreak="0">
    <w:nsid w:val="6B184B76"/>
    <w:multiLevelType w:val="multilevel"/>
    <w:tmpl w:val="DAFA2842"/>
    <w:lvl w:ilvl="0">
      <w:start w:val="1"/>
      <w:numFmt w:val="decimal"/>
      <w:lvlText w:val="%1."/>
      <w:lvlJc w:val="left"/>
      <w:pPr>
        <w:tabs>
          <w:tab w:val="num" w:pos="720"/>
        </w:tabs>
        <w:ind w:left="720" w:hanging="720"/>
      </w:pPr>
      <w:rPr>
        <w:rFonts w:ascii="Arial" w:hAnsi="Arial" w:cs="Aria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B7F2FCE"/>
    <w:multiLevelType w:val="hybridMultilevel"/>
    <w:tmpl w:val="8138D66A"/>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B1FEA"/>
    <w:multiLevelType w:val="hybridMultilevel"/>
    <w:tmpl w:val="1A2A3D7C"/>
    <w:lvl w:ilvl="0" w:tplc="3B2A085C">
      <w:start w:val="1"/>
      <w:numFmt w:val="bullet"/>
      <w:lvlText w:val="─"/>
      <w:lvlJc w:val="left"/>
      <w:pPr>
        <w:tabs>
          <w:tab w:val="num" w:pos="720"/>
        </w:tabs>
        <w:ind w:left="720" w:hanging="360"/>
      </w:pPr>
      <w:rPr>
        <w:rFonts w:ascii="Franklin Gothic Medium" w:hAnsi="Franklin Gothic Medium"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E61952"/>
    <w:multiLevelType w:val="hybridMultilevel"/>
    <w:tmpl w:val="85906D16"/>
    <w:lvl w:ilvl="0" w:tplc="04090001">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D466665"/>
    <w:multiLevelType w:val="hybridMultilevel"/>
    <w:tmpl w:val="E63875E0"/>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F0720"/>
    <w:multiLevelType w:val="hybridMultilevel"/>
    <w:tmpl w:val="2BDCDD9C"/>
    <w:lvl w:ilvl="0" w:tplc="3B2A085C">
      <w:start w:val="1"/>
      <w:numFmt w:val="bullet"/>
      <w:lvlText w:val="─"/>
      <w:lvlJc w:val="left"/>
      <w:pPr>
        <w:ind w:left="720" w:hanging="360"/>
      </w:pPr>
      <w:rPr>
        <w:rFonts w:ascii="Franklin Gothic Medium" w:hAnsi="Franklin Gothic Medium" w:hint="default"/>
      </w:rPr>
    </w:lvl>
    <w:lvl w:ilvl="1" w:tplc="3B2A085C">
      <w:start w:val="1"/>
      <w:numFmt w:val="bullet"/>
      <w:lvlText w:val="─"/>
      <w:lvlJc w:val="left"/>
      <w:pPr>
        <w:ind w:left="1440" w:hanging="360"/>
      </w:pPr>
      <w:rPr>
        <w:rFonts w:ascii="Franklin Gothic Medium" w:hAnsi="Franklin Gothic Medium"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01680"/>
    <w:multiLevelType w:val="multilevel"/>
    <w:tmpl w:val="B242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FF1246"/>
    <w:multiLevelType w:val="multilevel"/>
    <w:tmpl w:val="03DEA28A"/>
    <w:lvl w:ilvl="0">
      <w:start w:val="1"/>
      <w:numFmt w:val="bullet"/>
      <w:lvlText w:val="─"/>
      <w:lvlJc w:val="left"/>
      <w:pPr>
        <w:tabs>
          <w:tab w:val="num" w:pos="720"/>
        </w:tabs>
        <w:ind w:left="720" w:hanging="360"/>
      </w:pPr>
      <w:rPr>
        <w:rFonts w:ascii="Franklin Gothic Medium" w:hAnsi="Franklin Gothic Medium"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CF1A23"/>
    <w:multiLevelType w:val="hybridMultilevel"/>
    <w:tmpl w:val="C3CC178E"/>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E5D56"/>
    <w:multiLevelType w:val="hybridMultilevel"/>
    <w:tmpl w:val="180A7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79355E"/>
    <w:multiLevelType w:val="hybridMultilevel"/>
    <w:tmpl w:val="45067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99559">
    <w:abstractNumId w:val="23"/>
  </w:num>
  <w:num w:numId="2" w16cid:durableId="1039664520">
    <w:abstractNumId w:val="16"/>
  </w:num>
  <w:num w:numId="3" w16cid:durableId="1378243816">
    <w:abstractNumId w:val="42"/>
  </w:num>
  <w:num w:numId="4" w16cid:durableId="373625137">
    <w:abstractNumId w:val="32"/>
  </w:num>
  <w:num w:numId="5" w16cid:durableId="1333333561">
    <w:abstractNumId w:val="0"/>
  </w:num>
  <w:num w:numId="6" w16cid:durableId="1586449264">
    <w:abstractNumId w:val="36"/>
  </w:num>
  <w:num w:numId="7" w16cid:durableId="1395813009">
    <w:abstractNumId w:val="2"/>
  </w:num>
  <w:num w:numId="8" w16cid:durableId="1985428959">
    <w:abstractNumId w:val="15"/>
  </w:num>
  <w:num w:numId="9" w16cid:durableId="1006715648">
    <w:abstractNumId w:val="9"/>
  </w:num>
  <w:num w:numId="10" w16cid:durableId="957834299">
    <w:abstractNumId w:val="24"/>
  </w:num>
  <w:num w:numId="11" w16cid:durableId="36513760">
    <w:abstractNumId w:val="43"/>
  </w:num>
  <w:num w:numId="12" w16cid:durableId="1712682602">
    <w:abstractNumId w:val="39"/>
  </w:num>
  <w:num w:numId="13" w16cid:durableId="579681784">
    <w:abstractNumId w:val="18"/>
  </w:num>
  <w:num w:numId="14" w16cid:durableId="67729272">
    <w:abstractNumId w:val="20"/>
  </w:num>
  <w:num w:numId="15" w16cid:durableId="130175284">
    <w:abstractNumId w:val="5"/>
  </w:num>
  <w:num w:numId="16" w16cid:durableId="74059589">
    <w:abstractNumId w:val="6"/>
  </w:num>
  <w:num w:numId="17" w16cid:durableId="2127850127">
    <w:abstractNumId w:val="34"/>
  </w:num>
  <w:num w:numId="18" w16cid:durableId="767039520">
    <w:abstractNumId w:val="14"/>
  </w:num>
  <w:num w:numId="19" w16cid:durableId="1622297553">
    <w:abstractNumId w:val="41"/>
  </w:num>
  <w:num w:numId="20" w16cid:durableId="1256786953">
    <w:abstractNumId w:val="37"/>
  </w:num>
  <w:num w:numId="21" w16cid:durableId="413549943">
    <w:abstractNumId w:val="38"/>
  </w:num>
  <w:num w:numId="22" w16cid:durableId="2031225619">
    <w:abstractNumId w:val="30"/>
  </w:num>
  <w:num w:numId="23" w16cid:durableId="2030376894">
    <w:abstractNumId w:val="40"/>
  </w:num>
  <w:num w:numId="24" w16cid:durableId="15425704">
    <w:abstractNumId w:val="4"/>
  </w:num>
  <w:num w:numId="25" w16cid:durableId="1718696659">
    <w:abstractNumId w:val="3"/>
  </w:num>
  <w:num w:numId="26" w16cid:durableId="1949701797">
    <w:abstractNumId w:val="35"/>
  </w:num>
  <w:num w:numId="27" w16cid:durableId="2072071823">
    <w:abstractNumId w:val="12"/>
  </w:num>
  <w:num w:numId="28" w16cid:durableId="2118795136">
    <w:abstractNumId w:val="7"/>
  </w:num>
  <w:num w:numId="29" w16cid:durableId="1178957808">
    <w:abstractNumId w:val="29"/>
  </w:num>
  <w:num w:numId="30" w16cid:durableId="28453449">
    <w:abstractNumId w:val="28"/>
  </w:num>
  <w:num w:numId="31" w16cid:durableId="1706322696">
    <w:abstractNumId w:val="25"/>
  </w:num>
  <w:num w:numId="32" w16cid:durableId="369574478">
    <w:abstractNumId w:val="13"/>
  </w:num>
  <w:num w:numId="33" w16cid:durableId="1982032818">
    <w:abstractNumId w:val="19"/>
  </w:num>
  <w:num w:numId="34" w16cid:durableId="1286425344">
    <w:abstractNumId w:val="22"/>
  </w:num>
  <w:num w:numId="35" w16cid:durableId="998462867">
    <w:abstractNumId w:val="17"/>
  </w:num>
  <w:num w:numId="36" w16cid:durableId="1639653047">
    <w:abstractNumId w:val="11"/>
  </w:num>
  <w:num w:numId="37" w16cid:durableId="178740939">
    <w:abstractNumId w:val="31"/>
  </w:num>
  <w:num w:numId="38" w16cid:durableId="250312085">
    <w:abstractNumId w:val="26"/>
  </w:num>
  <w:num w:numId="39" w16cid:durableId="751900881">
    <w:abstractNumId w:val="21"/>
  </w:num>
  <w:num w:numId="40" w16cid:durableId="1956912078">
    <w:abstractNumId w:val="1"/>
  </w:num>
  <w:num w:numId="41" w16cid:durableId="947541529">
    <w:abstractNumId w:val="27"/>
  </w:num>
  <w:num w:numId="42" w16cid:durableId="734087776">
    <w:abstractNumId w:val="8"/>
  </w:num>
  <w:num w:numId="43" w16cid:durableId="924339048">
    <w:abstractNumId w:val="10"/>
  </w:num>
  <w:num w:numId="44" w16cid:durableId="1053501384">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jrwvnwmS12/+UhlRJxTNapV56UFtaL/ygfz3Yc5mfAvmu8v8mY9TtEVzO6SfdMxQ8paPezV93Fz6aFRVUI6Q==" w:salt="ew+08K26wEp32MTq2ywe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84"/>
    <w:rsid w:val="0000716A"/>
    <w:rsid w:val="0001454B"/>
    <w:rsid w:val="00015B6C"/>
    <w:rsid w:val="000215C6"/>
    <w:rsid w:val="0002443E"/>
    <w:rsid w:val="00025EE3"/>
    <w:rsid w:val="000275EE"/>
    <w:rsid w:val="00027B14"/>
    <w:rsid w:val="0005091B"/>
    <w:rsid w:val="00051C2C"/>
    <w:rsid w:val="00054D2B"/>
    <w:rsid w:val="00072B60"/>
    <w:rsid w:val="0007540F"/>
    <w:rsid w:val="00092F09"/>
    <w:rsid w:val="000951BC"/>
    <w:rsid w:val="00096FE0"/>
    <w:rsid w:val="000A1D35"/>
    <w:rsid w:val="000C3C64"/>
    <w:rsid w:val="000C57C1"/>
    <w:rsid w:val="000C5C8F"/>
    <w:rsid w:val="000D137A"/>
    <w:rsid w:val="000D4AE4"/>
    <w:rsid w:val="000D7779"/>
    <w:rsid w:val="000E4D39"/>
    <w:rsid w:val="000F1286"/>
    <w:rsid w:val="000F747A"/>
    <w:rsid w:val="00102FB2"/>
    <w:rsid w:val="0010554D"/>
    <w:rsid w:val="001154F4"/>
    <w:rsid w:val="001220E6"/>
    <w:rsid w:val="00124B85"/>
    <w:rsid w:val="001413A8"/>
    <w:rsid w:val="001436CC"/>
    <w:rsid w:val="0014627C"/>
    <w:rsid w:val="001530F3"/>
    <w:rsid w:val="001577ED"/>
    <w:rsid w:val="00162DE6"/>
    <w:rsid w:val="00163A27"/>
    <w:rsid w:val="0017729F"/>
    <w:rsid w:val="0018284D"/>
    <w:rsid w:val="00185128"/>
    <w:rsid w:val="00191BE7"/>
    <w:rsid w:val="001943C7"/>
    <w:rsid w:val="0019769D"/>
    <w:rsid w:val="001A6B1C"/>
    <w:rsid w:val="001A7222"/>
    <w:rsid w:val="001B4370"/>
    <w:rsid w:val="001C2C52"/>
    <w:rsid w:val="001D3796"/>
    <w:rsid w:val="001E291E"/>
    <w:rsid w:val="001E7505"/>
    <w:rsid w:val="001F72DA"/>
    <w:rsid w:val="00204211"/>
    <w:rsid w:val="00207A7B"/>
    <w:rsid w:val="00211190"/>
    <w:rsid w:val="002214F4"/>
    <w:rsid w:val="0023092C"/>
    <w:rsid w:val="0023283C"/>
    <w:rsid w:val="00235D63"/>
    <w:rsid w:val="00236ED9"/>
    <w:rsid w:val="00237783"/>
    <w:rsid w:val="0024465E"/>
    <w:rsid w:val="00245B52"/>
    <w:rsid w:val="002545D8"/>
    <w:rsid w:val="002550D9"/>
    <w:rsid w:val="00257922"/>
    <w:rsid w:val="00272CC6"/>
    <w:rsid w:val="00273E9F"/>
    <w:rsid w:val="00283E35"/>
    <w:rsid w:val="002A0F75"/>
    <w:rsid w:val="002A2526"/>
    <w:rsid w:val="002A32A8"/>
    <w:rsid w:val="002B2820"/>
    <w:rsid w:val="002C58EE"/>
    <w:rsid w:val="002D15A7"/>
    <w:rsid w:val="002E7022"/>
    <w:rsid w:val="002E7665"/>
    <w:rsid w:val="002E7C34"/>
    <w:rsid w:val="002F58DC"/>
    <w:rsid w:val="003006E4"/>
    <w:rsid w:val="00301B71"/>
    <w:rsid w:val="00304587"/>
    <w:rsid w:val="00304B76"/>
    <w:rsid w:val="0031003F"/>
    <w:rsid w:val="0032198B"/>
    <w:rsid w:val="00321AB8"/>
    <w:rsid w:val="003313BA"/>
    <w:rsid w:val="00331883"/>
    <w:rsid w:val="00337DCB"/>
    <w:rsid w:val="003415DA"/>
    <w:rsid w:val="00341BCA"/>
    <w:rsid w:val="0035463D"/>
    <w:rsid w:val="00355213"/>
    <w:rsid w:val="003622A1"/>
    <w:rsid w:val="00365805"/>
    <w:rsid w:val="003731F8"/>
    <w:rsid w:val="00373407"/>
    <w:rsid w:val="003901A7"/>
    <w:rsid w:val="00396132"/>
    <w:rsid w:val="003B1204"/>
    <w:rsid w:val="003B3FE8"/>
    <w:rsid w:val="003C67B2"/>
    <w:rsid w:val="003C7D4D"/>
    <w:rsid w:val="003E01A1"/>
    <w:rsid w:val="003E1F2C"/>
    <w:rsid w:val="003E2F4C"/>
    <w:rsid w:val="00411CB6"/>
    <w:rsid w:val="0042679F"/>
    <w:rsid w:val="00430F0F"/>
    <w:rsid w:val="004361E4"/>
    <w:rsid w:val="00436E39"/>
    <w:rsid w:val="00466F6F"/>
    <w:rsid w:val="00477F6E"/>
    <w:rsid w:val="00481491"/>
    <w:rsid w:val="0049184C"/>
    <w:rsid w:val="00495AB7"/>
    <w:rsid w:val="004A5B19"/>
    <w:rsid w:val="004A675A"/>
    <w:rsid w:val="004B5993"/>
    <w:rsid w:val="004C59C8"/>
    <w:rsid w:val="004D0AF2"/>
    <w:rsid w:val="004D1E48"/>
    <w:rsid w:val="004E1BDE"/>
    <w:rsid w:val="00500CE4"/>
    <w:rsid w:val="00511DF8"/>
    <w:rsid w:val="00520774"/>
    <w:rsid w:val="00541F24"/>
    <w:rsid w:val="00553C6E"/>
    <w:rsid w:val="005568CE"/>
    <w:rsid w:val="00556C88"/>
    <w:rsid w:val="00570A81"/>
    <w:rsid w:val="0057678A"/>
    <w:rsid w:val="00593C5A"/>
    <w:rsid w:val="005A299E"/>
    <w:rsid w:val="005A4094"/>
    <w:rsid w:val="005B47F5"/>
    <w:rsid w:val="005B4EC2"/>
    <w:rsid w:val="005B640C"/>
    <w:rsid w:val="005B7A16"/>
    <w:rsid w:val="005C7565"/>
    <w:rsid w:val="005D0666"/>
    <w:rsid w:val="005D1F3F"/>
    <w:rsid w:val="005E0CEB"/>
    <w:rsid w:val="005F73B8"/>
    <w:rsid w:val="006010D3"/>
    <w:rsid w:val="0060201E"/>
    <w:rsid w:val="00622224"/>
    <w:rsid w:val="006269AF"/>
    <w:rsid w:val="0063078E"/>
    <w:rsid w:val="0063150A"/>
    <w:rsid w:val="0063289F"/>
    <w:rsid w:val="0064008C"/>
    <w:rsid w:val="00641556"/>
    <w:rsid w:val="006434C1"/>
    <w:rsid w:val="00643861"/>
    <w:rsid w:val="00650ABF"/>
    <w:rsid w:val="00655E85"/>
    <w:rsid w:val="00657500"/>
    <w:rsid w:val="006661B9"/>
    <w:rsid w:val="00677249"/>
    <w:rsid w:val="006774D1"/>
    <w:rsid w:val="00695F57"/>
    <w:rsid w:val="006A32FF"/>
    <w:rsid w:val="006A3388"/>
    <w:rsid w:val="006A4CC7"/>
    <w:rsid w:val="006A4D97"/>
    <w:rsid w:val="006B1E9D"/>
    <w:rsid w:val="006B545D"/>
    <w:rsid w:val="006B547C"/>
    <w:rsid w:val="006B5828"/>
    <w:rsid w:val="006C41BD"/>
    <w:rsid w:val="00705132"/>
    <w:rsid w:val="007101F6"/>
    <w:rsid w:val="00711434"/>
    <w:rsid w:val="00711B1C"/>
    <w:rsid w:val="00713C90"/>
    <w:rsid w:val="007141B0"/>
    <w:rsid w:val="00723166"/>
    <w:rsid w:val="00726379"/>
    <w:rsid w:val="00741C4B"/>
    <w:rsid w:val="007432B9"/>
    <w:rsid w:val="00757878"/>
    <w:rsid w:val="00757C09"/>
    <w:rsid w:val="00762CCB"/>
    <w:rsid w:val="00764825"/>
    <w:rsid w:val="0077798A"/>
    <w:rsid w:val="00777A7A"/>
    <w:rsid w:val="00782F02"/>
    <w:rsid w:val="00782F0C"/>
    <w:rsid w:val="007902D4"/>
    <w:rsid w:val="00794D82"/>
    <w:rsid w:val="007A1D21"/>
    <w:rsid w:val="007B1A79"/>
    <w:rsid w:val="007B1B13"/>
    <w:rsid w:val="007B6323"/>
    <w:rsid w:val="007C3BEF"/>
    <w:rsid w:val="007C7405"/>
    <w:rsid w:val="007D6EAF"/>
    <w:rsid w:val="007D752F"/>
    <w:rsid w:val="007E5B6D"/>
    <w:rsid w:val="00816503"/>
    <w:rsid w:val="00823086"/>
    <w:rsid w:val="00827CEF"/>
    <w:rsid w:val="00831A3A"/>
    <w:rsid w:val="0084410C"/>
    <w:rsid w:val="00846E3F"/>
    <w:rsid w:val="00853D88"/>
    <w:rsid w:val="00853E1D"/>
    <w:rsid w:val="00854919"/>
    <w:rsid w:val="00860642"/>
    <w:rsid w:val="008643A6"/>
    <w:rsid w:val="0086716D"/>
    <w:rsid w:val="008714F2"/>
    <w:rsid w:val="00873837"/>
    <w:rsid w:val="00887C8D"/>
    <w:rsid w:val="00892F81"/>
    <w:rsid w:val="008A043C"/>
    <w:rsid w:val="008A1DFF"/>
    <w:rsid w:val="008A27FC"/>
    <w:rsid w:val="008B4047"/>
    <w:rsid w:val="008C0950"/>
    <w:rsid w:val="008C7561"/>
    <w:rsid w:val="008D48DC"/>
    <w:rsid w:val="008E033B"/>
    <w:rsid w:val="008F536A"/>
    <w:rsid w:val="00904950"/>
    <w:rsid w:val="00910E19"/>
    <w:rsid w:val="00910F89"/>
    <w:rsid w:val="00914E62"/>
    <w:rsid w:val="00920CD9"/>
    <w:rsid w:val="009238F4"/>
    <w:rsid w:val="009352A8"/>
    <w:rsid w:val="00940142"/>
    <w:rsid w:val="00946ED5"/>
    <w:rsid w:val="0095536A"/>
    <w:rsid w:val="0096022A"/>
    <w:rsid w:val="00973E78"/>
    <w:rsid w:val="00974759"/>
    <w:rsid w:val="009768C4"/>
    <w:rsid w:val="00980AF0"/>
    <w:rsid w:val="009847CA"/>
    <w:rsid w:val="00992472"/>
    <w:rsid w:val="0099799A"/>
    <w:rsid w:val="009A2FFB"/>
    <w:rsid w:val="009A3F06"/>
    <w:rsid w:val="009C5D90"/>
    <w:rsid w:val="009E6F90"/>
    <w:rsid w:val="00A07DED"/>
    <w:rsid w:val="00A17341"/>
    <w:rsid w:val="00A27E74"/>
    <w:rsid w:val="00A303E3"/>
    <w:rsid w:val="00A34E34"/>
    <w:rsid w:val="00A35D9D"/>
    <w:rsid w:val="00A402B3"/>
    <w:rsid w:val="00A41B88"/>
    <w:rsid w:val="00A41C00"/>
    <w:rsid w:val="00A430AB"/>
    <w:rsid w:val="00A43652"/>
    <w:rsid w:val="00A47C41"/>
    <w:rsid w:val="00A51960"/>
    <w:rsid w:val="00A732CA"/>
    <w:rsid w:val="00A8069B"/>
    <w:rsid w:val="00A81D0F"/>
    <w:rsid w:val="00AA2438"/>
    <w:rsid w:val="00AB172F"/>
    <w:rsid w:val="00AE4D94"/>
    <w:rsid w:val="00AF26C4"/>
    <w:rsid w:val="00AF27EE"/>
    <w:rsid w:val="00AF4BAA"/>
    <w:rsid w:val="00B04CF3"/>
    <w:rsid w:val="00B11926"/>
    <w:rsid w:val="00B201FA"/>
    <w:rsid w:val="00B26533"/>
    <w:rsid w:val="00B403C0"/>
    <w:rsid w:val="00B4133D"/>
    <w:rsid w:val="00B44F8C"/>
    <w:rsid w:val="00B62502"/>
    <w:rsid w:val="00B64C87"/>
    <w:rsid w:val="00B720BB"/>
    <w:rsid w:val="00B8051B"/>
    <w:rsid w:val="00B908B9"/>
    <w:rsid w:val="00B91351"/>
    <w:rsid w:val="00B9163F"/>
    <w:rsid w:val="00B92C1F"/>
    <w:rsid w:val="00B92CB3"/>
    <w:rsid w:val="00BA4923"/>
    <w:rsid w:val="00BB3459"/>
    <w:rsid w:val="00BB3537"/>
    <w:rsid w:val="00BB49CD"/>
    <w:rsid w:val="00BC32D3"/>
    <w:rsid w:val="00BC5568"/>
    <w:rsid w:val="00BC7E84"/>
    <w:rsid w:val="00BD0029"/>
    <w:rsid w:val="00BD0C64"/>
    <w:rsid w:val="00BE18FD"/>
    <w:rsid w:val="00BF321B"/>
    <w:rsid w:val="00BF7C66"/>
    <w:rsid w:val="00C13A7C"/>
    <w:rsid w:val="00C1443D"/>
    <w:rsid w:val="00C201ED"/>
    <w:rsid w:val="00C21F92"/>
    <w:rsid w:val="00C228ED"/>
    <w:rsid w:val="00C24979"/>
    <w:rsid w:val="00C256F3"/>
    <w:rsid w:val="00C27F9C"/>
    <w:rsid w:val="00C3208F"/>
    <w:rsid w:val="00C3612C"/>
    <w:rsid w:val="00C37818"/>
    <w:rsid w:val="00C41F71"/>
    <w:rsid w:val="00C51093"/>
    <w:rsid w:val="00C54E07"/>
    <w:rsid w:val="00C55502"/>
    <w:rsid w:val="00C64FB2"/>
    <w:rsid w:val="00C66E04"/>
    <w:rsid w:val="00C70B1F"/>
    <w:rsid w:val="00C75292"/>
    <w:rsid w:val="00C82935"/>
    <w:rsid w:val="00C916F4"/>
    <w:rsid w:val="00C96C77"/>
    <w:rsid w:val="00CB4F59"/>
    <w:rsid w:val="00CB5185"/>
    <w:rsid w:val="00CB631E"/>
    <w:rsid w:val="00CC625A"/>
    <w:rsid w:val="00CD0775"/>
    <w:rsid w:val="00CD0D2B"/>
    <w:rsid w:val="00CD2989"/>
    <w:rsid w:val="00CD3777"/>
    <w:rsid w:val="00CD3F60"/>
    <w:rsid w:val="00CE07C8"/>
    <w:rsid w:val="00CE5F64"/>
    <w:rsid w:val="00CF1233"/>
    <w:rsid w:val="00CF235F"/>
    <w:rsid w:val="00CF5600"/>
    <w:rsid w:val="00CF57DD"/>
    <w:rsid w:val="00CF63AD"/>
    <w:rsid w:val="00CF7A84"/>
    <w:rsid w:val="00D036ED"/>
    <w:rsid w:val="00D131BD"/>
    <w:rsid w:val="00D17BF0"/>
    <w:rsid w:val="00D24C57"/>
    <w:rsid w:val="00D33BC7"/>
    <w:rsid w:val="00D40016"/>
    <w:rsid w:val="00D40996"/>
    <w:rsid w:val="00D4780C"/>
    <w:rsid w:val="00D56677"/>
    <w:rsid w:val="00D64E81"/>
    <w:rsid w:val="00D74957"/>
    <w:rsid w:val="00D760C2"/>
    <w:rsid w:val="00D84752"/>
    <w:rsid w:val="00DA101E"/>
    <w:rsid w:val="00DA2C02"/>
    <w:rsid w:val="00DA53A6"/>
    <w:rsid w:val="00DB64E0"/>
    <w:rsid w:val="00DC3ED2"/>
    <w:rsid w:val="00DD0D55"/>
    <w:rsid w:val="00DD0D89"/>
    <w:rsid w:val="00DE013D"/>
    <w:rsid w:val="00DE0E3B"/>
    <w:rsid w:val="00DE2B2A"/>
    <w:rsid w:val="00DF07EA"/>
    <w:rsid w:val="00DF4E74"/>
    <w:rsid w:val="00E02128"/>
    <w:rsid w:val="00E03F27"/>
    <w:rsid w:val="00E0471B"/>
    <w:rsid w:val="00E13A8E"/>
    <w:rsid w:val="00E32DAF"/>
    <w:rsid w:val="00E458FC"/>
    <w:rsid w:val="00E63A9E"/>
    <w:rsid w:val="00E6525E"/>
    <w:rsid w:val="00E67B84"/>
    <w:rsid w:val="00E751CC"/>
    <w:rsid w:val="00E75FD7"/>
    <w:rsid w:val="00E9481C"/>
    <w:rsid w:val="00EB199D"/>
    <w:rsid w:val="00EB2A65"/>
    <w:rsid w:val="00EB33EF"/>
    <w:rsid w:val="00EC2D7C"/>
    <w:rsid w:val="00ED25C6"/>
    <w:rsid w:val="00ED30B2"/>
    <w:rsid w:val="00EE3908"/>
    <w:rsid w:val="00EF5D66"/>
    <w:rsid w:val="00F00963"/>
    <w:rsid w:val="00F02816"/>
    <w:rsid w:val="00F062EC"/>
    <w:rsid w:val="00F06598"/>
    <w:rsid w:val="00F15B80"/>
    <w:rsid w:val="00F20601"/>
    <w:rsid w:val="00F21C34"/>
    <w:rsid w:val="00F248EB"/>
    <w:rsid w:val="00F324D5"/>
    <w:rsid w:val="00F33DEA"/>
    <w:rsid w:val="00F35DAF"/>
    <w:rsid w:val="00F36F36"/>
    <w:rsid w:val="00F37011"/>
    <w:rsid w:val="00F41828"/>
    <w:rsid w:val="00F4593E"/>
    <w:rsid w:val="00F70D7A"/>
    <w:rsid w:val="00F75067"/>
    <w:rsid w:val="00F8007A"/>
    <w:rsid w:val="00F8306A"/>
    <w:rsid w:val="00F84F66"/>
    <w:rsid w:val="00F94757"/>
    <w:rsid w:val="00FA1EFB"/>
    <w:rsid w:val="00FA26C2"/>
    <w:rsid w:val="00FA315F"/>
    <w:rsid w:val="00FA5135"/>
    <w:rsid w:val="00FB1DED"/>
    <w:rsid w:val="00FC0308"/>
    <w:rsid w:val="00FC151A"/>
    <w:rsid w:val="00FC359E"/>
    <w:rsid w:val="00FD36BE"/>
    <w:rsid w:val="00FD76B3"/>
    <w:rsid w:val="00FE5423"/>
    <w:rsid w:val="00FE5F85"/>
    <w:rsid w:val="00FF1149"/>
    <w:rsid w:val="00FF4EC5"/>
    <w:rsid w:val="00FF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622CA"/>
  <w15:chartTrackingRefBased/>
  <w15:docId w15:val="{2899B2DC-F13B-42D1-A559-F1AB6B1F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B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50ABF"/>
    <w:rPr>
      <w:color w:val="0000FF"/>
      <w:u w:val="single"/>
    </w:rPr>
  </w:style>
  <w:style w:type="paragraph" w:styleId="Footer">
    <w:name w:val="footer"/>
    <w:basedOn w:val="Normal"/>
    <w:link w:val="FooterChar"/>
    <w:uiPriority w:val="99"/>
    <w:rsid w:val="001E291E"/>
    <w:pPr>
      <w:tabs>
        <w:tab w:val="center" w:pos="4320"/>
        <w:tab w:val="right" w:pos="8640"/>
      </w:tabs>
    </w:pPr>
  </w:style>
  <w:style w:type="character" w:styleId="PageNumber">
    <w:name w:val="page number"/>
    <w:basedOn w:val="DefaultParagraphFont"/>
    <w:rsid w:val="001E291E"/>
  </w:style>
  <w:style w:type="paragraph" w:styleId="Header">
    <w:name w:val="header"/>
    <w:basedOn w:val="Normal"/>
    <w:rsid w:val="001E291E"/>
    <w:pPr>
      <w:tabs>
        <w:tab w:val="center" w:pos="4320"/>
        <w:tab w:val="right" w:pos="8640"/>
      </w:tabs>
    </w:pPr>
  </w:style>
  <w:style w:type="character" w:customStyle="1" w:styleId="FooterChar">
    <w:name w:val="Footer Char"/>
    <w:link w:val="Footer"/>
    <w:uiPriority w:val="99"/>
    <w:rsid w:val="001E291E"/>
    <w:rPr>
      <w:sz w:val="24"/>
      <w:szCs w:val="24"/>
      <w:lang w:val="en-US" w:eastAsia="en-US" w:bidi="ar-SA"/>
    </w:rPr>
  </w:style>
  <w:style w:type="character" w:customStyle="1" w:styleId="CharChar2">
    <w:name w:val="Char Char2"/>
    <w:locked/>
    <w:rsid w:val="00283E35"/>
    <w:rPr>
      <w:sz w:val="24"/>
      <w:szCs w:val="24"/>
      <w:lang w:val="en-US" w:eastAsia="en-US" w:bidi="ar-SA"/>
    </w:rPr>
  </w:style>
  <w:style w:type="character" w:styleId="FollowedHyperlink">
    <w:name w:val="FollowedHyperlink"/>
    <w:rsid w:val="006269AF"/>
    <w:rPr>
      <w:color w:val="800080"/>
      <w:u w:val="single"/>
    </w:rPr>
  </w:style>
  <w:style w:type="paragraph" w:styleId="NormalWeb">
    <w:name w:val="Normal (Web)"/>
    <w:basedOn w:val="Normal"/>
    <w:uiPriority w:val="99"/>
    <w:unhideWhenUsed/>
    <w:rsid w:val="00CE07C8"/>
    <w:pPr>
      <w:spacing w:before="100" w:beforeAutospacing="1" w:after="100" w:afterAutospacing="1"/>
    </w:pPr>
  </w:style>
  <w:style w:type="paragraph" w:styleId="BalloonText">
    <w:name w:val="Balloon Text"/>
    <w:basedOn w:val="Normal"/>
    <w:link w:val="BalloonTextChar"/>
    <w:rsid w:val="00973E78"/>
    <w:rPr>
      <w:rFonts w:ascii="Segoe UI" w:hAnsi="Segoe UI" w:cs="Segoe UI"/>
      <w:sz w:val="18"/>
      <w:szCs w:val="18"/>
    </w:rPr>
  </w:style>
  <w:style w:type="character" w:customStyle="1" w:styleId="BalloonTextChar">
    <w:name w:val="Balloon Text Char"/>
    <w:link w:val="BalloonText"/>
    <w:rsid w:val="00973E78"/>
    <w:rPr>
      <w:rFonts w:ascii="Segoe UI" w:hAnsi="Segoe UI" w:cs="Segoe UI"/>
      <w:sz w:val="18"/>
      <w:szCs w:val="18"/>
    </w:rPr>
  </w:style>
  <w:style w:type="paragraph" w:styleId="Revision">
    <w:name w:val="Revision"/>
    <w:hidden/>
    <w:uiPriority w:val="99"/>
    <w:semiHidden/>
    <w:rsid w:val="00BE18FD"/>
    <w:rPr>
      <w:sz w:val="24"/>
      <w:szCs w:val="24"/>
    </w:rPr>
  </w:style>
  <w:style w:type="character" w:styleId="UnresolvedMention">
    <w:name w:val="Unresolved Mention"/>
    <w:uiPriority w:val="99"/>
    <w:semiHidden/>
    <w:unhideWhenUsed/>
    <w:rsid w:val="00BE18FD"/>
    <w:rPr>
      <w:color w:val="605E5C"/>
      <w:shd w:val="clear" w:color="auto" w:fill="E1DFDD"/>
    </w:rPr>
  </w:style>
  <w:style w:type="paragraph" w:styleId="ListParagraph">
    <w:name w:val="List Paragraph"/>
    <w:basedOn w:val="Normal"/>
    <w:uiPriority w:val="34"/>
    <w:qFormat/>
    <w:rsid w:val="00204211"/>
    <w:pPr>
      <w:ind w:left="720"/>
      <w:contextualSpacing/>
    </w:pPr>
  </w:style>
  <w:style w:type="character" w:styleId="Strong">
    <w:name w:val="Strong"/>
    <w:uiPriority w:val="22"/>
    <w:qFormat/>
    <w:rsid w:val="0063150A"/>
    <w:rPr>
      <w:b/>
      <w:bCs/>
    </w:rPr>
  </w:style>
  <w:style w:type="paragraph" w:customStyle="1" w:styleId="Default">
    <w:name w:val="Default"/>
    <w:rsid w:val="00BC7E84"/>
    <w:pPr>
      <w:autoSpaceDE w:val="0"/>
      <w:autoSpaceDN w:val="0"/>
      <w:adjustRightInd w:val="0"/>
    </w:pPr>
    <w:rPr>
      <w:rFonts w:ascii="Arial" w:hAnsi="Arial" w:cs="Arial"/>
      <w:color w:val="000000"/>
      <w:sz w:val="24"/>
      <w:szCs w:val="24"/>
    </w:rPr>
  </w:style>
  <w:style w:type="character" w:styleId="CommentReference">
    <w:name w:val="annotation reference"/>
    <w:rsid w:val="00481491"/>
    <w:rPr>
      <w:sz w:val="16"/>
      <w:szCs w:val="16"/>
    </w:rPr>
  </w:style>
  <w:style w:type="paragraph" w:styleId="CommentText">
    <w:name w:val="annotation text"/>
    <w:basedOn w:val="Normal"/>
    <w:link w:val="CommentTextChar"/>
    <w:rsid w:val="00481491"/>
    <w:rPr>
      <w:sz w:val="20"/>
      <w:szCs w:val="20"/>
    </w:rPr>
  </w:style>
  <w:style w:type="character" w:customStyle="1" w:styleId="CommentTextChar">
    <w:name w:val="Comment Text Char"/>
    <w:basedOn w:val="DefaultParagraphFont"/>
    <w:link w:val="CommentText"/>
    <w:rsid w:val="00481491"/>
  </w:style>
  <w:style w:type="paragraph" w:styleId="CommentSubject">
    <w:name w:val="annotation subject"/>
    <w:basedOn w:val="CommentText"/>
    <w:next w:val="CommentText"/>
    <w:link w:val="CommentSubjectChar"/>
    <w:rsid w:val="00481491"/>
    <w:rPr>
      <w:b/>
      <w:bCs/>
    </w:rPr>
  </w:style>
  <w:style w:type="character" w:customStyle="1" w:styleId="CommentSubjectChar">
    <w:name w:val="Comment Subject Char"/>
    <w:link w:val="CommentSubject"/>
    <w:rsid w:val="00481491"/>
    <w:rPr>
      <w:b/>
      <w:bCs/>
    </w:rPr>
  </w:style>
  <w:style w:type="paragraph" w:customStyle="1" w:styleId="1ADAHeading">
    <w:name w:val="1 ADA Heading"/>
    <w:basedOn w:val="Normal"/>
    <w:link w:val="1ADAHeadingChar"/>
    <w:qFormat/>
    <w:rsid w:val="00FB1DED"/>
    <w:pPr>
      <w:jc w:val="center"/>
    </w:pPr>
    <w:rPr>
      <w:rFonts w:ascii="Arial" w:hAnsi="Arial" w:cs="Arial"/>
      <w:b/>
      <w:sz w:val="50"/>
      <w:szCs w:val="50"/>
    </w:rPr>
  </w:style>
  <w:style w:type="character" w:customStyle="1" w:styleId="1ADAHeadingChar">
    <w:name w:val="1 ADA Heading Char"/>
    <w:basedOn w:val="DefaultParagraphFont"/>
    <w:link w:val="1ADAHeading"/>
    <w:rsid w:val="00FB1DED"/>
    <w:rPr>
      <w:rFonts w:ascii="Arial" w:hAnsi="Arial" w:cs="Arial"/>
      <w:b/>
      <w:sz w:val="50"/>
      <w:szCs w:val="50"/>
    </w:rPr>
  </w:style>
  <w:style w:type="paragraph" w:customStyle="1" w:styleId="2ADAHeading">
    <w:name w:val="2 ADA Heading"/>
    <w:basedOn w:val="1ADAHeading"/>
    <w:link w:val="2ADAHeadingChar"/>
    <w:qFormat/>
    <w:rsid w:val="00FB1DED"/>
    <w:rPr>
      <w:sz w:val="24"/>
    </w:rPr>
  </w:style>
  <w:style w:type="character" w:customStyle="1" w:styleId="2ADAHeadingChar">
    <w:name w:val="2 ADA Heading Char"/>
    <w:basedOn w:val="1ADAHeadingChar"/>
    <w:link w:val="2ADAHeading"/>
    <w:rsid w:val="00FB1DED"/>
    <w:rPr>
      <w:rFonts w:ascii="Arial" w:hAnsi="Arial" w:cs="Arial"/>
      <w:b/>
      <w:sz w:val="24"/>
      <w:szCs w:val="50"/>
    </w:rPr>
  </w:style>
  <w:style w:type="paragraph" w:customStyle="1" w:styleId="3ADAHeading">
    <w:name w:val="3 ADA Heading"/>
    <w:basedOn w:val="2ADAHeading"/>
    <w:link w:val="3ADAHeadingChar"/>
    <w:qFormat/>
    <w:rsid w:val="00FB1DED"/>
    <w:pPr>
      <w:jc w:val="left"/>
    </w:pPr>
  </w:style>
  <w:style w:type="character" w:customStyle="1" w:styleId="3ADAHeadingChar">
    <w:name w:val="3 ADA Heading Char"/>
    <w:basedOn w:val="2ADAHeadingChar"/>
    <w:link w:val="3ADAHeading"/>
    <w:rsid w:val="00FB1DED"/>
    <w:rPr>
      <w:rFonts w:ascii="Arial" w:hAnsi="Arial" w:cs="Arial"/>
      <w:b/>
      <w:sz w:val="2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919">
      <w:bodyDiv w:val="1"/>
      <w:marLeft w:val="0"/>
      <w:marRight w:val="0"/>
      <w:marTop w:val="0"/>
      <w:marBottom w:val="0"/>
      <w:divBdr>
        <w:top w:val="none" w:sz="0" w:space="0" w:color="auto"/>
        <w:left w:val="none" w:sz="0" w:space="0" w:color="auto"/>
        <w:bottom w:val="none" w:sz="0" w:space="0" w:color="auto"/>
        <w:right w:val="none" w:sz="0" w:space="0" w:color="auto"/>
      </w:divBdr>
    </w:div>
    <w:div w:id="88164809">
      <w:bodyDiv w:val="1"/>
      <w:marLeft w:val="0"/>
      <w:marRight w:val="0"/>
      <w:marTop w:val="0"/>
      <w:marBottom w:val="0"/>
      <w:divBdr>
        <w:top w:val="none" w:sz="0" w:space="0" w:color="auto"/>
        <w:left w:val="none" w:sz="0" w:space="0" w:color="auto"/>
        <w:bottom w:val="none" w:sz="0" w:space="0" w:color="auto"/>
        <w:right w:val="none" w:sz="0" w:space="0" w:color="auto"/>
      </w:divBdr>
    </w:div>
    <w:div w:id="255941688">
      <w:bodyDiv w:val="1"/>
      <w:marLeft w:val="0"/>
      <w:marRight w:val="0"/>
      <w:marTop w:val="0"/>
      <w:marBottom w:val="0"/>
      <w:divBdr>
        <w:top w:val="none" w:sz="0" w:space="0" w:color="auto"/>
        <w:left w:val="none" w:sz="0" w:space="0" w:color="auto"/>
        <w:bottom w:val="none" w:sz="0" w:space="0" w:color="auto"/>
        <w:right w:val="none" w:sz="0" w:space="0" w:color="auto"/>
      </w:divBdr>
      <w:divsChild>
        <w:div w:id="94600090">
          <w:marLeft w:val="360"/>
          <w:marRight w:val="0"/>
          <w:marTop w:val="240"/>
          <w:marBottom w:val="0"/>
          <w:divBdr>
            <w:top w:val="none" w:sz="0" w:space="0" w:color="auto"/>
            <w:left w:val="none" w:sz="0" w:space="0" w:color="auto"/>
            <w:bottom w:val="none" w:sz="0" w:space="0" w:color="auto"/>
            <w:right w:val="none" w:sz="0" w:space="0" w:color="auto"/>
          </w:divBdr>
        </w:div>
        <w:div w:id="681666970">
          <w:marLeft w:val="360"/>
          <w:marRight w:val="0"/>
          <w:marTop w:val="240"/>
          <w:marBottom w:val="0"/>
          <w:divBdr>
            <w:top w:val="none" w:sz="0" w:space="0" w:color="auto"/>
            <w:left w:val="none" w:sz="0" w:space="0" w:color="auto"/>
            <w:bottom w:val="none" w:sz="0" w:space="0" w:color="auto"/>
            <w:right w:val="none" w:sz="0" w:space="0" w:color="auto"/>
          </w:divBdr>
        </w:div>
        <w:div w:id="703671443">
          <w:marLeft w:val="360"/>
          <w:marRight w:val="0"/>
          <w:marTop w:val="240"/>
          <w:marBottom w:val="0"/>
          <w:divBdr>
            <w:top w:val="none" w:sz="0" w:space="0" w:color="auto"/>
            <w:left w:val="none" w:sz="0" w:space="0" w:color="auto"/>
            <w:bottom w:val="none" w:sz="0" w:space="0" w:color="auto"/>
            <w:right w:val="none" w:sz="0" w:space="0" w:color="auto"/>
          </w:divBdr>
        </w:div>
        <w:div w:id="1389842409">
          <w:marLeft w:val="360"/>
          <w:marRight w:val="0"/>
          <w:marTop w:val="240"/>
          <w:marBottom w:val="0"/>
          <w:divBdr>
            <w:top w:val="none" w:sz="0" w:space="0" w:color="auto"/>
            <w:left w:val="none" w:sz="0" w:space="0" w:color="auto"/>
            <w:bottom w:val="none" w:sz="0" w:space="0" w:color="auto"/>
            <w:right w:val="none" w:sz="0" w:space="0" w:color="auto"/>
          </w:divBdr>
        </w:div>
        <w:div w:id="1887984378">
          <w:marLeft w:val="360"/>
          <w:marRight w:val="0"/>
          <w:marTop w:val="240"/>
          <w:marBottom w:val="0"/>
          <w:divBdr>
            <w:top w:val="none" w:sz="0" w:space="0" w:color="auto"/>
            <w:left w:val="none" w:sz="0" w:space="0" w:color="auto"/>
            <w:bottom w:val="none" w:sz="0" w:space="0" w:color="auto"/>
            <w:right w:val="none" w:sz="0" w:space="0" w:color="auto"/>
          </w:divBdr>
        </w:div>
      </w:divsChild>
    </w:div>
    <w:div w:id="299389471">
      <w:bodyDiv w:val="1"/>
      <w:marLeft w:val="0"/>
      <w:marRight w:val="0"/>
      <w:marTop w:val="0"/>
      <w:marBottom w:val="0"/>
      <w:divBdr>
        <w:top w:val="none" w:sz="0" w:space="0" w:color="auto"/>
        <w:left w:val="none" w:sz="0" w:space="0" w:color="auto"/>
        <w:bottom w:val="none" w:sz="0" w:space="0" w:color="auto"/>
        <w:right w:val="none" w:sz="0" w:space="0" w:color="auto"/>
      </w:divBdr>
      <w:divsChild>
        <w:div w:id="1272709922">
          <w:marLeft w:val="360"/>
          <w:marRight w:val="0"/>
          <w:marTop w:val="240"/>
          <w:marBottom w:val="0"/>
          <w:divBdr>
            <w:top w:val="none" w:sz="0" w:space="0" w:color="auto"/>
            <w:left w:val="none" w:sz="0" w:space="0" w:color="auto"/>
            <w:bottom w:val="none" w:sz="0" w:space="0" w:color="auto"/>
            <w:right w:val="none" w:sz="0" w:space="0" w:color="auto"/>
          </w:divBdr>
        </w:div>
        <w:div w:id="1745491229">
          <w:marLeft w:val="360"/>
          <w:marRight w:val="0"/>
          <w:marTop w:val="240"/>
          <w:marBottom w:val="0"/>
          <w:divBdr>
            <w:top w:val="none" w:sz="0" w:space="0" w:color="auto"/>
            <w:left w:val="none" w:sz="0" w:space="0" w:color="auto"/>
            <w:bottom w:val="none" w:sz="0" w:space="0" w:color="auto"/>
            <w:right w:val="none" w:sz="0" w:space="0" w:color="auto"/>
          </w:divBdr>
        </w:div>
      </w:divsChild>
    </w:div>
    <w:div w:id="417020487">
      <w:bodyDiv w:val="1"/>
      <w:marLeft w:val="0"/>
      <w:marRight w:val="0"/>
      <w:marTop w:val="0"/>
      <w:marBottom w:val="0"/>
      <w:divBdr>
        <w:top w:val="none" w:sz="0" w:space="0" w:color="auto"/>
        <w:left w:val="none" w:sz="0" w:space="0" w:color="auto"/>
        <w:bottom w:val="none" w:sz="0" w:space="0" w:color="auto"/>
        <w:right w:val="none" w:sz="0" w:space="0" w:color="auto"/>
      </w:divBdr>
    </w:div>
    <w:div w:id="421218191">
      <w:bodyDiv w:val="1"/>
      <w:marLeft w:val="0"/>
      <w:marRight w:val="0"/>
      <w:marTop w:val="0"/>
      <w:marBottom w:val="0"/>
      <w:divBdr>
        <w:top w:val="none" w:sz="0" w:space="0" w:color="auto"/>
        <w:left w:val="none" w:sz="0" w:space="0" w:color="auto"/>
        <w:bottom w:val="none" w:sz="0" w:space="0" w:color="auto"/>
        <w:right w:val="none" w:sz="0" w:space="0" w:color="auto"/>
      </w:divBdr>
    </w:div>
    <w:div w:id="463544981">
      <w:bodyDiv w:val="1"/>
      <w:marLeft w:val="0"/>
      <w:marRight w:val="0"/>
      <w:marTop w:val="0"/>
      <w:marBottom w:val="0"/>
      <w:divBdr>
        <w:top w:val="none" w:sz="0" w:space="0" w:color="auto"/>
        <w:left w:val="none" w:sz="0" w:space="0" w:color="auto"/>
        <w:bottom w:val="none" w:sz="0" w:space="0" w:color="auto"/>
        <w:right w:val="none" w:sz="0" w:space="0" w:color="auto"/>
      </w:divBdr>
    </w:div>
    <w:div w:id="487988336">
      <w:bodyDiv w:val="1"/>
      <w:marLeft w:val="0"/>
      <w:marRight w:val="0"/>
      <w:marTop w:val="0"/>
      <w:marBottom w:val="0"/>
      <w:divBdr>
        <w:top w:val="none" w:sz="0" w:space="0" w:color="auto"/>
        <w:left w:val="none" w:sz="0" w:space="0" w:color="auto"/>
        <w:bottom w:val="none" w:sz="0" w:space="0" w:color="auto"/>
        <w:right w:val="none" w:sz="0" w:space="0" w:color="auto"/>
      </w:divBdr>
    </w:div>
    <w:div w:id="488063022">
      <w:bodyDiv w:val="1"/>
      <w:marLeft w:val="0"/>
      <w:marRight w:val="0"/>
      <w:marTop w:val="0"/>
      <w:marBottom w:val="0"/>
      <w:divBdr>
        <w:top w:val="none" w:sz="0" w:space="0" w:color="auto"/>
        <w:left w:val="none" w:sz="0" w:space="0" w:color="auto"/>
        <w:bottom w:val="none" w:sz="0" w:space="0" w:color="auto"/>
        <w:right w:val="none" w:sz="0" w:space="0" w:color="auto"/>
      </w:divBdr>
      <w:divsChild>
        <w:div w:id="373695093">
          <w:marLeft w:val="547"/>
          <w:marRight w:val="0"/>
          <w:marTop w:val="240"/>
          <w:marBottom w:val="0"/>
          <w:divBdr>
            <w:top w:val="none" w:sz="0" w:space="0" w:color="auto"/>
            <w:left w:val="none" w:sz="0" w:space="0" w:color="auto"/>
            <w:bottom w:val="none" w:sz="0" w:space="0" w:color="auto"/>
            <w:right w:val="none" w:sz="0" w:space="0" w:color="auto"/>
          </w:divBdr>
        </w:div>
        <w:div w:id="526529093">
          <w:marLeft w:val="547"/>
          <w:marRight w:val="0"/>
          <w:marTop w:val="240"/>
          <w:marBottom w:val="0"/>
          <w:divBdr>
            <w:top w:val="none" w:sz="0" w:space="0" w:color="auto"/>
            <w:left w:val="none" w:sz="0" w:space="0" w:color="auto"/>
            <w:bottom w:val="none" w:sz="0" w:space="0" w:color="auto"/>
            <w:right w:val="none" w:sz="0" w:space="0" w:color="auto"/>
          </w:divBdr>
        </w:div>
        <w:div w:id="1208684934">
          <w:marLeft w:val="547"/>
          <w:marRight w:val="0"/>
          <w:marTop w:val="240"/>
          <w:marBottom w:val="0"/>
          <w:divBdr>
            <w:top w:val="none" w:sz="0" w:space="0" w:color="auto"/>
            <w:left w:val="none" w:sz="0" w:space="0" w:color="auto"/>
            <w:bottom w:val="none" w:sz="0" w:space="0" w:color="auto"/>
            <w:right w:val="none" w:sz="0" w:space="0" w:color="auto"/>
          </w:divBdr>
        </w:div>
        <w:div w:id="1526094232">
          <w:marLeft w:val="547"/>
          <w:marRight w:val="0"/>
          <w:marTop w:val="240"/>
          <w:marBottom w:val="0"/>
          <w:divBdr>
            <w:top w:val="none" w:sz="0" w:space="0" w:color="auto"/>
            <w:left w:val="none" w:sz="0" w:space="0" w:color="auto"/>
            <w:bottom w:val="none" w:sz="0" w:space="0" w:color="auto"/>
            <w:right w:val="none" w:sz="0" w:space="0" w:color="auto"/>
          </w:divBdr>
        </w:div>
        <w:div w:id="2101560667">
          <w:marLeft w:val="547"/>
          <w:marRight w:val="0"/>
          <w:marTop w:val="240"/>
          <w:marBottom w:val="0"/>
          <w:divBdr>
            <w:top w:val="none" w:sz="0" w:space="0" w:color="auto"/>
            <w:left w:val="none" w:sz="0" w:space="0" w:color="auto"/>
            <w:bottom w:val="none" w:sz="0" w:space="0" w:color="auto"/>
            <w:right w:val="none" w:sz="0" w:space="0" w:color="auto"/>
          </w:divBdr>
        </w:div>
        <w:div w:id="2142334498">
          <w:marLeft w:val="547"/>
          <w:marRight w:val="0"/>
          <w:marTop w:val="0"/>
          <w:marBottom w:val="0"/>
          <w:divBdr>
            <w:top w:val="none" w:sz="0" w:space="0" w:color="auto"/>
            <w:left w:val="none" w:sz="0" w:space="0" w:color="auto"/>
            <w:bottom w:val="none" w:sz="0" w:space="0" w:color="auto"/>
            <w:right w:val="none" w:sz="0" w:space="0" w:color="auto"/>
          </w:divBdr>
        </w:div>
      </w:divsChild>
    </w:div>
    <w:div w:id="536817894">
      <w:bodyDiv w:val="1"/>
      <w:marLeft w:val="0"/>
      <w:marRight w:val="0"/>
      <w:marTop w:val="0"/>
      <w:marBottom w:val="0"/>
      <w:divBdr>
        <w:top w:val="none" w:sz="0" w:space="0" w:color="auto"/>
        <w:left w:val="none" w:sz="0" w:space="0" w:color="auto"/>
        <w:bottom w:val="none" w:sz="0" w:space="0" w:color="auto"/>
        <w:right w:val="none" w:sz="0" w:space="0" w:color="auto"/>
      </w:divBdr>
    </w:div>
    <w:div w:id="550389175">
      <w:bodyDiv w:val="1"/>
      <w:marLeft w:val="0"/>
      <w:marRight w:val="0"/>
      <w:marTop w:val="0"/>
      <w:marBottom w:val="0"/>
      <w:divBdr>
        <w:top w:val="none" w:sz="0" w:space="0" w:color="auto"/>
        <w:left w:val="none" w:sz="0" w:space="0" w:color="auto"/>
        <w:bottom w:val="none" w:sz="0" w:space="0" w:color="auto"/>
        <w:right w:val="none" w:sz="0" w:space="0" w:color="auto"/>
      </w:divBdr>
    </w:div>
    <w:div w:id="587034523">
      <w:bodyDiv w:val="1"/>
      <w:marLeft w:val="0"/>
      <w:marRight w:val="0"/>
      <w:marTop w:val="0"/>
      <w:marBottom w:val="0"/>
      <w:divBdr>
        <w:top w:val="none" w:sz="0" w:space="0" w:color="auto"/>
        <w:left w:val="none" w:sz="0" w:space="0" w:color="auto"/>
        <w:bottom w:val="none" w:sz="0" w:space="0" w:color="auto"/>
        <w:right w:val="none" w:sz="0" w:space="0" w:color="auto"/>
      </w:divBdr>
      <w:divsChild>
        <w:div w:id="1520847700">
          <w:marLeft w:val="360"/>
          <w:marRight w:val="0"/>
          <w:marTop w:val="240"/>
          <w:marBottom w:val="0"/>
          <w:divBdr>
            <w:top w:val="none" w:sz="0" w:space="0" w:color="auto"/>
            <w:left w:val="none" w:sz="0" w:space="0" w:color="auto"/>
            <w:bottom w:val="none" w:sz="0" w:space="0" w:color="auto"/>
            <w:right w:val="none" w:sz="0" w:space="0" w:color="auto"/>
          </w:divBdr>
        </w:div>
        <w:div w:id="2009552402">
          <w:marLeft w:val="360"/>
          <w:marRight w:val="0"/>
          <w:marTop w:val="240"/>
          <w:marBottom w:val="0"/>
          <w:divBdr>
            <w:top w:val="none" w:sz="0" w:space="0" w:color="auto"/>
            <w:left w:val="none" w:sz="0" w:space="0" w:color="auto"/>
            <w:bottom w:val="none" w:sz="0" w:space="0" w:color="auto"/>
            <w:right w:val="none" w:sz="0" w:space="0" w:color="auto"/>
          </w:divBdr>
        </w:div>
        <w:div w:id="2117023721">
          <w:marLeft w:val="360"/>
          <w:marRight w:val="0"/>
          <w:marTop w:val="240"/>
          <w:marBottom w:val="0"/>
          <w:divBdr>
            <w:top w:val="none" w:sz="0" w:space="0" w:color="auto"/>
            <w:left w:val="none" w:sz="0" w:space="0" w:color="auto"/>
            <w:bottom w:val="none" w:sz="0" w:space="0" w:color="auto"/>
            <w:right w:val="none" w:sz="0" w:space="0" w:color="auto"/>
          </w:divBdr>
        </w:div>
      </w:divsChild>
    </w:div>
    <w:div w:id="594629430">
      <w:bodyDiv w:val="1"/>
      <w:marLeft w:val="0"/>
      <w:marRight w:val="0"/>
      <w:marTop w:val="0"/>
      <w:marBottom w:val="0"/>
      <w:divBdr>
        <w:top w:val="none" w:sz="0" w:space="0" w:color="auto"/>
        <w:left w:val="none" w:sz="0" w:space="0" w:color="auto"/>
        <w:bottom w:val="none" w:sz="0" w:space="0" w:color="auto"/>
        <w:right w:val="none" w:sz="0" w:space="0" w:color="auto"/>
      </w:divBdr>
      <w:divsChild>
        <w:div w:id="480076688">
          <w:marLeft w:val="360"/>
          <w:marRight w:val="0"/>
          <w:marTop w:val="240"/>
          <w:marBottom w:val="0"/>
          <w:divBdr>
            <w:top w:val="none" w:sz="0" w:space="0" w:color="auto"/>
            <w:left w:val="none" w:sz="0" w:space="0" w:color="auto"/>
            <w:bottom w:val="none" w:sz="0" w:space="0" w:color="auto"/>
            <w:right w:val="none" w:sz="0" w:space="0" w:color="auto"/>
          </w:divBdr>
        </w:div>
        <w:div w:id="1671054418">
          <w:marLeft w:val="360"/>
          <w:marRight w:val="0"/>
          <w:marTop w:val="240"/>
          <w:marBottom w:val="0"/>
          <w:divBdr>
            <w:top w:val="none" w:sz="0" w:space="0" w:color="auto"/>
            <w:left w:val="none" w:sz="0" w:space="0" w:color="auto"/>
            <w:bottom w:val="none" w:sz="0" w:space="0" w:color="auto"/>
            <w:right w:val="none" w:sz="0" w:space="0" w:color="auto"/>
          </w:divBdr>
        </w:div>
        <w:div w:id="1693414005">
          <w:marLeft w:val="360"/>
          <w:marRight w:val="0"/>
          <w:marTop w:val="240"/>
          <w:marBottom w:val="0"/>
          <w:divBdr>
            <w:top w:val="none" w:sz="0" w:space="0" w:color="auto"/>
            <w:left w:val="none" w:sz="0" w:space="0" w:color="auto"/>
            <w:bottom w:val="none" w:sz="0" w:space="0" w:color="auto"/>
            <w:right w:val="none" w:sz="0" w:space="0" w:color="auto"/>
          </w:divBdr>
        </w:div>
        <w:div w:id="1886289771">
          <w:marLeft w:val="360"/>
          <w:marRight w:val="0"/>
          <w:marTop w:val="240"/>
          <w:marBottom w:val="0"/>
          <w:divBdr>
            <w:top w:val="none" w:sz="0" w:space="0" w:color="auto"/>
            <w:left w:val="none" w:sz="0" w:space="0" w:color="auto"/>
            <w:bottom w:val="none" w:sz="0" w:space="0" w:color="auto"/>
            <w:right w:val="none" w:sz="0" w:space="0" w:color="auto"/>
          </w:divBdr>
        </w:div>
      </w:divsChild>
    </w:div>
    <w:div w:id="635061348">
      <w:bodyDiv w:val="1"/>
      <w:marLeft w:val="0"/>
      <w:marRight w:val="0"/>
      <w:marTop w:val="0"/>
      <w:marBottom w:val="0"/>
      <w:divBdr>
        <w:top w:val="none" w:sz="0" w:space="0" w:color="auto"/>
        <w:left w:val="none" w:sz="0" w:space="0" w:color="auto"/>
        <w:bottom w:val="none" w:sz="0" w:space="0" w:color="auto"/>
        <w:right w:val="none" w:sz="0" w:space="0" w:color="auto"/>
      </w:divBdr>
    </w:div>
    <w:div w:id="671641843">
      <w:bodyDiv w:val="1"/>
      <w:marLeft w:val="0"/>
      <w:marRight w:val="0"/>
      <w:marTop w:val="0"/>
      <w:marBottom w:val="0"/>
      <w:divBdr>
        <w:top w:val="none" w:sz="0" w:space="0" w:color="auto"/>
        <w:left w:val="none" w:sz="0" w:space="0" w:color="auto"/>
        <w:bottom w:val="none" w:sz="0" w:space="0" w:color="auto"/>
        <w:right w:val="none" w:sz="0" w:space="0" w:color="auto"/>
      </w:divBdr>
      <w:divsChild>
        <w:div w:id="223806285">
          <w:marLeft w:val="360"/>
          <w:marRight w:val="0"/>
          <w:marTop w:val="0"/>
          <w:marBottom w:val="101"/>
          <w:divBdr>
            <w:top w:val="none" w:sz="0" w:space="0" w:color="auto"/>
            <w:left w:val="none" w:sz="0" w:space="0" w:color="auto"/>
            <w:bottom w:val="none" w:sz="0" w:space="0" w:color="auto"/>
            <w:right w:val="none" w:sz="0" w:space="0" w:color="auto"/>
          </w:divBdr>
        </w:div>
        <w:div w:id="252327271">
          <w:marLeft w:val="360"/>
          <w:marRight w:val="0"/>
          <w:marTop w:val="0"/>
          <w:marBottom w:val="101"/>
          <w:divBdr>
            <w:top w:val="none" w:sz="0" w:space="0" w:color="auto"/>
            <w:left w:val="none" w:sz="0" w:space="0" w:color="auto"/>
            <w:bottom w:val="none" w:sz="0" w:space="0" w:color="auto"/>
            <w:right w:val="none" w:sz="0" w:space="0" w:color="auto"/>
          </w:divBdr>
        </w:div>
        <w:div w:id="648821991">
          <w:marLeft w:val="360"/>
          <w:marRight w:val="0"/>
          <w:marTop w:val="240"/>
          <w:marBottom w:val="0"/>
          <w:divBdr>
            <w:top w:val="none" w:sz="0" w:space="0" w:color="auto"/>
            <w:left w:val="none" w:sz="0" w:space="0" w:color="auto"/>
            <w:bottom w:val="none" w:sz="0" w:space="0" w:color="auto"/>
            <w:right w:val="none" w:sz="0" w:space="0" w:color="auto"/>
          </w:divBdr>
        </w:div>
        <w:div w:id="811755698">
          <w:marLeft w:val="360"/>
          <w:marRight w:val="0"/>
          <w:marTop w:val="240"/>
          <w:marBottom w:val="0"/>
          <w:divBdr>
            <w:top w:val="none" w:sz="0" w:space="0" w:color="auto"/>
            <w:left w:val="none" w:sz="0" w:space="0" w:color="auto"/>
            <w:bottom w:val="none" w:sz="0" w:space="0" w:color="auto"/>
            <w:right w:val="none" w:sz="0" w:space="0" w:color="auto"/>
          </w:divBdr>
        </w:div>
        <w:div w:id="1467894778">
          <w:marLeft w:val="360"/>
          <w:marRight w:val="0"/>
          <w:marTop w:val="0"/>
          <w:marBottom w:val="101"/>
          <w:divBdr>
            <w:top w:val="none" w:sz="0" w:space="0" w:color="auto"/>
            <w:left w:val="none" w:sz="0" w:space="0" w:color="auto"/>
            <w:bottom w:val="none" w:sz="0" w:space="0" w:color="auto"/>
            <w:right w:val="none" w:sz="0" w:space="0" w:color="auto"/>
          </w:divBdr>
        </w:div>
        <w:div w:id="1519737255">
          <w:marLeft w:val="360"/>
          <w:marRight w:val="0"/>
          <w:marTop w:val="0"/>
          <w:marBottom w:val="101"/>
          <w:divBdr>
            <w:top w:val="none" w:sz="0" w:space="0" w:color="auto"/>
            <w:left w:val="none" w:sz="0" w:space="0" w:color="auto"/>
            <w:bottom w:val="none" w:sz="0" w:space="0" w:color="auto"/>
            <w:right w:val="none" w:sz="0" w:space="0" w:color="auto"/>
          </w:divBdr>
        </w:div>
        <w:div w:id="1564869506">
          <w:marLeft w:val="360"/>
          <w:marRight w:val="0"/>
          <w:marTop w:val="0"/>
          <w:marBottom w:val="101"/>
          <w:divBdr>
            <w:top w:val="none" w:sz="0" w:space="0" w:color="auto"/>
            <w:left w:val="none" w:sz="0" w:space="0" w:color="auto"/>
            <w:bottom w:val="none" w:sz="0" w:space="0" w:color="auto"/>
            <w:right w:val="none" w:sz="0" w:space="0" w:color="auto"/>
          </w:divBdr>
        </w:div>
        <w:div w:id="1574506171">
          <w:marLeft w:val="360"/>
          <w:marRight w:val="0"/>
          <w:marTop w:val="0"/>
          <w:marBottom w:val="101"/>
          <w:divBdr>
            <w:top w:val="none" w:sz="0" w:space="0" w:color="auto"/>
            <w:left w:val="none" w:sz="0" w:space="0" w:color="auto"/>
            <w:bottom w:val="none" w:sz="0" w:space="0" w:color="auto"/>
            <w:right w:val="none" w:sz="0" w:space="0" w:color="auto"/>
          </w:divBdr>
        </w:div>
        <w:div w:id="1849951606">
          <w:marLeft w:val="360"/>
          <w:marRight w:val="0"/>
          <w:marTop w:val="240"/>
          <w:marBottom w:val="0"/>
          <w:divBdr>
            <w:top w:val="none" w:sz="0" w:space="0" w:color="auto"/>
            <w:left w:val="none" w:sz="0" w:space="0" w:color="auto"/>
            <w:bottom w:val="none" w:sz="0" w:space="0" w:color="auto"/>
            <w:right w:val="none" w:sz="0" w:space="0" w:color="auto"/>
          </w:divBdr>
        </w:div>
      </w:divsChild>
    </w:div>
    <w:div w:id="695740719">
      <w:bodyDiv w:val="1"/>
      <w:marLeft w:val="0"/>
      <w:marRight w:val="0"/>
      <w:marTop w:val="0"/>
      <w:marBottom w:val="0"/>
      <w:divBdr>
        <w:top w:val="none" w:sz="0" w:space="0" w:color="auto"/>
        <w:left w:val="none" w:sz="0" w:space="0" w:color="auto"/>
        <w:bottom w:val="none" w:sz="0" w:space="0" w:color="auto"/>
        <w:right w:val="none" w:sz="0" w:space="0" w:color="auto"/>
      </w:divBdr>
    </w:div>
    <w:div w:id="739979460">
      <w:bodyDiv w:val="1"/>
      <w:marLeft w:val="0"/>
      <w:marRight w:val="0"/>
      <w:marTop w:val="0"/>
      <w:marBottom w:val="0"/>
      <w:divBdr>
        <w:top w:val="none" w:sz="0" w:space="0" w:color="auto"/>
        <w:left w:val="none" w:sz="0" w:space="0" w:color="auto"/>
        <w:bottom w:val="none" w:sz="0" w:space="0" w:color="auto"/>
        <w:right w:val="none" w:sz="0" w:space="0" w:color="auto"/>
      </w:divBdr>
      <w:divsChild>
        <w:div w:id="172228836">
          <w:marLeft w:val="547"/>
          <w:marRight w:val="0"/>
          <w:marTop w:val="240"/>
          <w:marBottom w:val="180"/>
          <w:divBdr>
            <w:top w:val="none" w:sz="0" w:space="0" w:color="auto"/>
            <w:left w:val="none" w:sz="0" w:space="0" w:color="auto"/>
            <w:bottom w:val="none" w:sz="0" w:space="0" w:color="auto"/>
            <w:right w:val="none" w:sz="0" w:space="0" w:color="auto"/>
          </w:divBdr>
        </w:div>
        <w:div w:id="570191756">
          <w:marLeft w:val="547"/>
          <w:marRight w:val="0"/>
          <w:marTop w:val="240"/>
          <w:marBottom w:val="180"/>
          <w:divBdr>
            <w:top w:val="none" w:sz="0" w:space="0" w:color="auto"/>
            <w:left w:val="none" w:sz="0" w:space="0" w:color="auto"/>
            <w:bottom w:val="none" w:sz="0" w:space="0" w:color="auto"/>
            <w:right w:val="none" w:sz="0" w:space="0" w:color="auto"/>
          </w:divBdr>
        </w:div>
        <w:div w:id="1246107801">
          <w:marLeft w:val="547"/>
          <w:marRight w:val="0"/>
          <w:marTop w:val="240"/>
          <w:marBottom w:val="180"/>
          <w:divBdr>
            <w:top w:val="none" w:sz="0" w:space="0" w:color="auto"/>
            <w:left w:val="none" w:sz="0" w:space="0" w:color="auto"/>
            <w:bottom w:val="none" w:sz="0" w:space="0" w:color="auto"/>
            <w:right w:val="none" w:sz="0" w:space="0" w:color="auto"/>
          </w:divBdr>
        </w:div>
      </w:divsChild>
    </w:div>
    <w:div w:id="764616807">
      <w:bodyDiv w:val="1"/>
      <w:marLeft w:val="0"/>
      <w:marRight w:val="0"/>
      <w:marTop w:val="0"/>
      <w:marBottom w:val="0"/>
      <w:divBdr>
        <w:top w:val="none" w:sz="0" w:space="0" w:color="auto"/>
        <w:left w:val="none" w:sz="0" w:space="0" w:color="auto"/>
        <w:bottom w:val="none" w:sz="0" w:space="0" w:color="auto"/>
        <w:right w:val="none" w:sz="0" w:space="0" w:color="auto"/>
      </w:divBdr>
      <w:divsChild>
        <w:div w:id="376200320">
          <w:marLeft w:val="547"/>
          <w:marRight w:val="0"/>
          <w:marTop w:val="240"/>
          <w:marBottom w:val="0"/>
          <w:divBdr>
            <w:top w:val="none" w:sz="0" w:space="0" w:color="auto"/>
            <w:left w:val="none" w:sz="0" w:space="0" w:color="auto"/>
            <w:bottom w:val="none" w:sz="0" w:space="0" w:color="auto"/>
            <w:right w:val="none" w:sz="0" w:space="0" w:color="auto"/>
          </w:divBdr>
        </w:div>
        <w:div w:id="542133024">
          <w:marLeft w:val="547"/>
          <w:marRight w:val="0"/>
          <w:marTop w:val="240"/>
          <w:marBottom w:val="0"/>
          <w:divBdr>
            <w:top w:val="none" w:sz="0" w:space="0" w:color="auto"/>
            <w:left w:val="none" w:sz="0" w:space="0" w:color="auto"/>
            <w:bottom w:val="none" w:sz="0" w:space="0" w:color="auto"/>
            <w:right w:val="none" w:sz="0" w:space="0" w:color="auto"/>
          </w:divBdr>
        </w:div>
        <w:div w:id="779497944">
          <w:marLeft w:val="547"/>
          <w:marRight w:val="0"/>
          <w:marTop w:val="0"/>
          <w:marBottom w:val="0"/>
          <w:divBdr>
            <w:top w:val="none" w:sz="0" w:space="0" w:color="auto"/>
            <w:left w:val="none" w:sz="0" w:space="0" w:color="auto"/>
            <w:bottom w:val="none" w:sz="0" w:space="0" w:color="auto"/>
            <w:right w:val="none" w:sz="0" w:space="0" w:color="auto"/>
          </w:divBdr>
        </w:div>
        <w:div w:id="974683283">
          <w:marLeft w:val="547"/>
          <w:marRight w:val="0"/>
          <w:marTop w:val="240"/>
          <w:marBottom w:val="0"/>
          <w:divBdr>
            <w:top w:val="none" w:sz="0" w:space="0" w:color="auto"/>
            <w:left w:val="none" w:sz="0" w:space="0" w:color="auto"/>
            <w:bottom w:val="none" w:sz="0" w:space="0" w:color="auto"/>
            <w:right w:val="none" w:sz="0" w:space="0" w:color="auto"/>
          </w:divBdr>
        </w:div>
        <w:div w:id="1175681188">
          <w:marLeft w:val="547"/>
          <w:marRight w:val="0"/>
          <w:marTop w:val="240"/>
          <w:marBottom w:val="0"/>
          <w:divBdr>
            <w:top w:val="none" w:sz="0" w:space="0" w:color="auto"/>
            <w:left w:val="none" w:sz="0" w:space="0" w:color="auto"/>
            <w:bottom w:val="none" w:sz="0" w:space="0" w:color="auto"/>
            <w:right w:val="none" w:sz="0" w:space="0" w:color="auto"/>
          </w:divBdr>
        </w:div>
        <w:div w:id="1566256293">
          <w:marLeft w:val="547"/>
          <w:marRight w:val="0"/>
          <w:marTop w:val="240"/>
          <w:marBottom w:val="0"/>
          <w:divBdr>
            <w:top w:val="none" w:sz="0" w:space="0" w:color="auto"/>
            <w:left w:val="none" w:sz="0" w:space="0" w:color="auto"/>
            <w:bottom w:val="none" w:sz="0" w:space="0" w:color="auto"/>
            <w:right w:val="none" w:sz="0" w:space="0" w:color="auto"/>
          </w:divBdr>
        </w:div>
      </w:divsChild>
    </w:div>
    <w:div w:id="797841342">
      <w:bodyDiv w:val="1"/>
      <w:marLeft w:val="0"/>
      <w:marRight w:val="0"/>
      <w:marTop w:val="0"/>
      <w:marBottom w:val="0"/>
      <w:divBdr>
        <w:top w:val="none" w:sz="0" w:space="0" w:color="auto"/>
        <w:left w:val="none" w:sz="0" w:space="0" w:color="auto"/>
        <w:bottom w:val="none" w:sz="0" w:space="0" w:color="auto"/>
        <w:right w:val="none" w:sz="0" w:space="0" w:color="auto"/>
      </w:divBdr>
    </w:div>
    <w:div w:id="815880620">
      <w:bodyDiv w:val="1"/>
      <w:marLeft w:val="0"/>
      <w:marRight w:val="0"/>
      <w:marTop w:val="0"/>
      <w:marBottom w:val="0"/>
      <w:divBdr>
        <w:top w:val="none" w:sz="0" w:space="0" w:color="auto"/>
        <w:left w:val="none" w:sz="0" w:space="0" w:color="auto"/>
        <w:bottom w:val="none" w:sz="0" w:space="0" w:color="auto"/>
        <w:right w:val="none" w:sz="0" w:space="0" w:color="auto"/>
      </w:divBdr>
    </w:div>
    <w:div w:id="884758083">
      <w:bodyDiv w:val="1"/>
      <w:marLeft w:val="0"/>
      <w:marRight w:val="0"/>
      <w:marTop w:val="0"/>
      <w:marBottom w:val="0"/>
      <w:divBdr>
        <w:top w:val="none" w:sz="0" w:space="0" w:color="auto"/>
        <w:left w:val="none" w:sz="0" w:space="0" w:color="auto"/>
        <w:bottom w:val="none" w:sz="0" w:space="0" w:color="auto"/>
        <w:right w:val="none" w:sz="0" w:space="0" w:color="auto"/>
      </w:divBdr>
    </w:div>
    <w:div w:id="905727582">
      <w:bodyDiv w:val="1"/>
      <w:marLeft w:val="0"/>
      <w:marRight w:val="0"/>
      <w:marTop w:val="0"/>
      <w:marBottom w:val="0"/>
      <w:divBdr>
        <w:top w:val="none" w:sz="0" w:space="0" w:color="auto"/>
        <w:left w:val="none" w:sz="0" w:space="0" w:color="auto"/>
        <w:bottom w:val="none" w:sz="0" w:space="0" w:color="auto"/>
        <w:right w:val="none" w:sz="0" w:space="0" w:color="auto"/>
      </w:divBdr>
    </w:div>
    <w:div w:id="908422703">
      <w:bodyDiv w:val="1"/>
      <w:marLeft w:val="0"/>
      <w:marRight w:val="0"/>
      <w:marTop w:val="0"/>
      <w:marBottom w:val="0"/>
      <w:divBdr>
        <w:top w:val="none" w:sz="0" w:space="0" w:color="auto"/>
        <w:left w:val="none" w:sz="0" w:space="0" w:color="auto"/>
        <w:bottom w:val="none" w:sz="0" w:space="0" w:color="auto"/>
        <w:right w:val="none" w:sz="0" w:space="0" w:color="auto"/>
      </w:divBdr>
      <w:divsChild>
        <w:div w:id="471484860">
          <w:marLeft w:val="547"/>
          <w:marRight w:val="0"/>
          <w:marTop w:val="240"/>
          <w:marBottom w:val="0"/>
          <w:divBdr>
            <w:top w:val="none" w:sz="0" w:space="0" w:color="auto"/>
            <w:left w:val="none" w:sz="0" w:space="0" w:color="auto"/>
            <w:bottom w:val="none" w:sz="0" w:space="0" w:color="auto"/>
            <w:right w:val="none" w:sz="0" w:space="0" w:color="auto"/>
          </w:divBdr>
        </w:div>
        <w:div w:id="644428575">
          <w:marLeft w:val="547"/>
          <w:marRight w:val="0"/>
          <w:marTop w:val="240"/>
          <w:marBottom w:val="0"/>
          <w:divBdr>
            <w:top w:val="none" w:sz="0" w:space="0" w:color="auto"/>
            <w:left w:val="none" w:sz="0" w:space="0" w:color="auto"/>
            <w:bottom w:val="none" w:sz="0" w:space="0" w:color="auto"/>
            <w:right w:val="none" w:sz="0" w:space="0" w:color="auto"/>
          </w:divBdr>
        </w:div>
        <w:div w:id="1228685111">
          <w:marLeft w:val="547"/>
          <w:marRight w:val="0"/>
          <w:marTop w:val="240"/>
          <w:marBottom w:val="0"/>
          <w:divBdr>
            <w:top w:val="none" w:sz="0" w:space="0" w:color="auto"/>
            <w:left w:val="none" w:sz="0" w:space="0" w:color="auto"/>
            <w:bottom w:val="none" w:sz="0" w:space="0" w:color="auto"/>
            <w:right w:val="none" w:sz="0" w:space="0" w:color="auto"/>
          </w:divBdr>
        </w:div>
        <w:div w:id="1518082043">
          <w:marLeft w:val="547"/>
          <w:marRight w:val="0"/>
          <w:marTop w:val="240"/>
          <w:marBottom w:val="0"/>
          <w:divBdr>
            <w:top w:val="none" w:sz="0" w:space="0" w:color="auto"/>
            <w:left w:val="none" w:sz="0" w:space="0" w:color="auto"/>
            <w:bottom w:val="none" w:sz="0" w:space="0" w:color="auto"/>
            <w:right w:val="none" w:sz="0" w:space="0" w:color="auto"/>
          </w:divBdr>
        </w:div>
      </w:divsChild>
    </w:div>
    <w:div w:id="932124631">
      <w:bodyDiv w:val="1"/>
      <w:marLeft w:val="0"/>
      <w:marRight w:val="0"/>
      <w:marTop w:val="0"/>
      <w:marBottom w:val="0"/>
      <w:divBdr>
        <w:top w:val="none" w:sz="0" w:space="0" w:color="auto"/>
        <w:left w:val="none" w:sz="0" w:space="0" w:color="auto"/>
        <w:bottom w:val="none" w:sz="0" w:space="0" w:color="auto"/>
        <w:right w:val="none" w:sz="0" w:space="0" w:color="auto"/>
      </w:divBdr>
    </w:div>
    <w:div w:id="966159152">
      <w:bodyDiv w:val="1"/>
      <w:marLeft w:val="0"/>
      <w:marRight w:val="0"/>
      <w:marTop w:val="0"/>
      <w:marBottom w:val="0"/>
      <w:divBdr>
        <w:top w:val="none" w:sz="0" w:space="0" w:color="auto"/>
        <w:left w:val="none" w:sz="0" w:space="0" w:color="auto"/>
        <w:bottom w:val="none" w:sz="0" w:space="0" w:color="auto"/>
        <w:right w:val="none" w:sz="0" w:space="0" w:color="auto"/>
      </w:divBdr>
      <w:divsChild>
        <w:div w:id="127675789">
          <w:marLeft w:val="360"/>
          <w:marRight w:val="0"/>
          <w:marTop w:val="240"/>
          <w:marBottom w:val="0"/>
          <w:divBdr>
            <w:top w:val="none" w:sz="0" w:space="0" w:color="auto"/>
            <w:left w:val="none" w:sz="0" w:space="0" w:color="auto"/>
            <w:bottom w:val="none" w:sz="0" w:space="0" w:color="auto"/>
            <w:right w:val="none" w:sz="0" w:space="0" w:color="auto"/>
          </w:divBdr>
        </w:div>
        <w:div w:id="1018386829">
          <w:marLeft w:val="360"/>
          <w:marRight w:val="0"/>
          <w:marTop w:val="240"/>
          <w:marBottom w:val="0"/>
          <w:divBdr>
            <w:top w:val="none" w:sz="0" w:space="0" w:color="auto"/>
            <w:left w:val="none" w:sz="0" w:space="0" w:color="auto"/>
            <w:bottom w:val="none" w:sz="0" w:space="0" w:color="auto"/>
            <w:right w:val="none" w:sz="0" w:space="0" w:color="auto"/>
          </w:divBdr>
        </w:div>
        <w:div w:id="1141070736">
          <w:marLeft w:val="360"/>
          <w:marRight w:val="0"/>
          <w:marTop w:val="240"/>
          <w:marBottom w:val="0"/>
          <w:divBdr>
            <w:top w:val="none" w:sz="0" w:space="0" w:color="auto"/>
            <w:left w:val="none" w:sz="0" w:space="0" w:color="auto"/>
            <w:bottom w:val="none" w:sz="0" w:space="0" w:color="auto"/>
            <w:right w:val="none" w:sz="0" w:space="0" w:color="auto"/>
          </w:divBdr>
        </w:div>
        <w:div w:id="1330064372">
          <w:marLeft w:val="360"/>
          <w:marRight w:val="0"/>
          <w:marTop w:val="240"/>
          <w:marBottom w:val="0"/>
          <w:divBdr>
            <w:top w:val="none" w:sz="0" w:space="0" w:color="auto"/>
            <w:left w:val="none" w:sz="0" w:space="0" w:color="auto"/>
            <w:bottom w:val="none" w:sz="0" w:space="0" w:color="auto"/>
            <w:right w:val="none" w:sz="0" w:space="0" w:color="auto"/>
          </w:divBdr>
        </w:div>
        <w:div w:id="1678580570">
          <w:marLeft w:val="360"/>
          <w:marRight w:val="0"/>
          <w:marTop w:val="240"/>
          <w:marBottom w:val="0"/>
          <w:divBdr>
            <w:top w:val="none" w:sz="0" w:space="0" w:color="auto"/>
            <w:left w:val="none" w:sz="0" w:space="0" w:color="auto"/>
            <w:bottom w:val="none" w:sz="0" w:space="0" w:color="auto"/>
            <w:right w:val="none" w:sz="0" w:space="0" w:color="auto"/>
          </w:divBdr>
        </w:div>
      </w:divsChild>
    </w:div>
    <w:div w:id="1011449299">
      <w:bodyDiv w:val="1"/>
      <w:marLeft w:val="0"/>
      <w:marRight w:val="0"/>
      <w:marTop w:val="0"/>
      <w:marBottom w:val="0"/>
      <w:divBdr>
        <w:top w:val="none" w:sz="0" w:space="0" w:color="auto"/>
        <w:left w:val="none" w:sz="0" w:space="0" w:color="auto"/>
        <w:bottom w:val="none" w:sz="0" w:space="0" w:color="auto"/>
        <w:right w:val="none" w:sz="0" w:space="0" w:color="auto"/>
      </w:divBdr>
      <w:divsChild>
        <w:div w:id="24839046">
          <w:marLeft w:val="360"/>
          <w:marRight w:val="0"/>
          <w:marTop w:val="240"/>
          <w:marBottom w:val="0"/>
          <w:divBdr>
            <w:top w:val="none" w:sz="0" w:space="0" w:color="auto"/>
            <w:left w:val="none" w:sz="0" w:space="0" w:color="auto"/>
            <w:bottom w:val="none" w:sz="0" w:space="0" w:color="auto"/>
            <w:right w:val="none" w:sz="0" w:space="0" w:color="auto"/>
          </w:divBdr>
        </w:div>
        <w:div w:id="978072336">
          <w:marLeft w:val="360"/>
          <w:marRight w:val="0"/>
          <w:marTop w:val="240"/>
          <w:marBottom w:val="0"/>
          <w:divBdr>
            <w:top w:val="none" w:sz="0" w:space="0" w:color="auto"/>
            <w:left w:val="none" w:sz="0" w:space="0" w:color="auto"/>
            <w:bottom w:val="none" w:sz="0" w:space="0" w:color="auto"/>
            <w:right w:val="none" w:sz="0" w:space="0" w:color="auto"/>
          </w:divBdr>
        </w:div>
      </w:divsChild>
    </w:div>
    <w:div w:id="1035034198">
      <w:bodyDiv w:val="1"/>
      <w:marLeft w:val="0"/>
      <w:marRight w:val="0"/>
      <w:marTop w:val="0"/>
      <w:marBottom w:val="0"/>
      <w:divBdr>
        <w:top w:val="none" w:sz="0" w:space="0" w:color="auto"/>
        <w:left w:val="none" w:sz="0" w:space="0" w:color="auto"/>
        <w:bottom w:val="none" w:sz="0" w:space="0" w:color="auto"/>
        <w:right w:val="none" w:sz="0" w:space="0" w:color="auto"/>
      </w:divBdr>
    </w:div>
    <w:div w:id="1043141334">
      <w:bodyDiv w:val="1"/>
      <w:marLeft w:val="0"/>
      <w:marRight w:val="0"/>
      <w:marTop w:val="0"/>
      <w:marBottom w:val="0"/>
      <w:divBdr>
        <w:top w:val="none" w:sz="0" w:space="0" w:color="auto"/>
        <w:left w:val="none" w:sz="0" w:space="0" w:color="auto"/>
        <w:bottom w:val="none" w:sz="0" w:space="0" w:color="auto"/>
        <w:right w:val="none" w:sz="0" w:space="0" w:color="auto"/>
      </w:divBdr>
    </w:div>
    <w:div w:id="1044063658">
      <w:bodyDiv w:val="1"/>
      <w:marLeft w:val="0"/>
      <w:marRight w:val="0"/>
      <w:marTop w:val="0"/>
      <w:marBottom w:val="0"/>
      <w:divBdr>
        <w:top w:val="none" w:sz="0" w:space="0" w:color="auto"/>
        <w:left w:val="none" w:sz="0" w:space="0" w:color="auto"/>
        <w:bottom w:val="none" w:sz="0" w:space="0" w:color="auto"/>
        <w:right w:val="none" w:sz="0" w:space="0" w:color="auto"/>
      </w:divBdr>
      <w:divsChild>
        <w:div w:id="1057164084">
          <w:marLeft w:val="360"/>
          <w:marRight w:val="0"/>
          <w:marTop w:val="240"/>
          <w:marBottom w:val="0"/>
          <w:divBdr>
            <w:top w:val="none" w:sz="0" w:space="0" w:color="auto"/>
            <w:left w:val="none" w:sz="0" w:space="0" w:color="auto"/>
            <w:bottom w:val="none" w:sz="0" w:space="0" w:color="auto"/>
            <w:right w:val="none" w:sz="0" w:space="0" w:color="auto"/>
          </w:divBdr>
        </w:div>
        <w:div w:id="1362046619">
          <w:marLeft w:val="360"/>
          <w:marRight w:val="0"/>
          <w:marTop w:val="0"/>
          <w:marBottom w:val="0"/>
          <w:divBdr>
            <w:top w:val="none" w:sz="0" w:space="0" w:color="auto"/>
            <w:left w:val="none" w:sz="0" w:space="0" w:color="auto"/>
            <w:bottom w:val="none" w:sz="0" w:space="0" w:color="auto"/>
            <w:right w:val="none" w:sz="0" w:space="0" w:color="auto"/>
          </w:divBdr>
        </w:div>
        <w:div w:id="1399937462">
          <w:marLeft w:val="360"/>
          <w:marRight w:val="0"/>
          <w:marTop w:val="240"/>
          <w:marBottom w:val="0"/>
          <w:divBdr>
            <w:top w:val="none" w:sz="0" w:space="0" w:color="auto"/>
            <w:left w:val="none" w:sz="0" w:space="0" w:color="auto"/>
            <w:bottom w:val="none" w:sz="0" w:space="0" w:color="auto"/>
            <w:right w:val="none" w:sz="0" w:space="0" w:color="auto"/>
          </w:divBdr>
        </w:div>
      </w:divsChild>
    </w:div>
    <w:div w:id="1045376726">
      <w:bodyDiv w:val="1"/>
      <w:marLeft w:val="0"/>
      <w:marRight w:val="0"/>
      <w:marTop w:val="0"/>
      <w:marBottom w:val="0"/>
      <w:divBdr>
        <w:top w:val="none" w:sz="0" w:space="0" w:color="auto"/>
        <w:left w:val="none" w:sz="0" w:space="0" w:color="auto"/>
        <w:bottom w:val="none" w:sz="0" w:space="0" w:color="auto"/>
        <w:right w:val="none" w:sz="0" w:space="0" w:color="auto"/>
      </w:divBdr>
      <w:divsChild>
        <w:div w:id="1318261686">
          <w:marLeft w:val="547"/>
          <w:marRight w:val="0"/>
          <w:marTop w:val="0"/>
          <w:marBottom w:val="0"/>
          <w:divBdr>
            <w:top w:val="none" w:sz="0" w:space="0" w:color="auto"/>
            <w:left w:val="none" w:sz="0" w:space="0" w:color="auto"/>
            <w:bottom w:val="none" w:sz="0" w:space="0" w:color="auto"/>
            <w:right w:val="none" w:sz="0" w:space="0" w:color="auto"/>
          </w:divBdr>
        </w:div>
      </w:divsChild>
    </w:div>
    <w:div w:id="1197815400">
      <w:bodyDiv w:val="1"/>
      <w:marLeft w:val="0"/>
      <w:marRight w:val="0"/>
      <w:marTop w:val="0"/>
      <w:marBottom w:val="0"/>
      <w:divBdr>
        <w:top w:val="none" w:sz="0" w:space="0" w:color="auto"/>
        <w:left w:val="none" w:sz="0" w:space="0" w:color="auto"/>
        <w:bottom w:val="none" w:sz="0" w:space="0" w:color="auto"/>
        <w:right w:val="none" w:sz="0" w:space="0" w:color="auto"/>
      </w:divBdr>
    </w:div>
    <w:div w:id="1206601714">
      <w:bodyDiv w:val="1"/>
      <w:marLeft w:val="0"/>
      <w:marRight w:val="0"/>
      <w:marTop w:val="0"/>
      <w:marBottom w:val="0"/>
      <w:divBdr>
        <w:top w:val="none" w:sz="0" w:space="0" w:color="auto"/>
        <w:left w:val="none" w:sz="0" w:space="0" w:color="auto"/>
        <w:bottom w:val="none" w:sz="0" w:space="0" w:color="auto"/>
        <w:right w:val="none" w:sz="0" w:space="0" w:color="auto"/>
      </w:divBdr>
      <w:divsChild>
        <w:div w:id="333190234">
          <w:marLeft w:val="547"/>
          <w:marRight w:val="0"/>
          <w:marTop w:val="0"/>
          <w:marBottom w:val="0"/>
          <w:divBdr>
            <w:top w:val="none" w:sz="0" w:space="0" w:color="auto"/>
            <w:left w:val="none" w:sz="0" w:space="0" w:color="auto"/>
            <w:bottom w:val="none" w:sz="0" w:space="0" w:color="auto"/>
            <w:right w:val="none" w:sz="0" w:space="0" w:color="auto"/>
          </w:divBdr>
        </w:div>
      </w:divsChild>
    </w:div>
    <w:div w:id="1214191722">
      <w:bodyDiv w:val="1"/>
      <w:marLeft w:val="0"/>
      <w:marRight w:val="0"/>
      <w:marTop w:val="0"/>
      <w:marBottom w:val="0"/>
      <w:divBdr>
        <w:top w:val="none" w:sz="0" w:space="0" w:color="auto"/>
        <w:left w:val="none" w:sz="0" w:space="0" w:color="auto"/>
        <w:bottom w:val="none" w:sz="0" w:space="0" w:color="auto"/>
        <w:right w:val="none" w:sz="0" w:space="0" w:color="auto"/>
      </w:divBdr>
    </w:div>
    <w:div w:id="1229733774">
      <w:bodyDiv w:val="1"/>
      <w:marLeft w:val="0"/>
      <w:marRight w:val="0"/>
      <w:marTop w:val="0"/>
      <w:marBottom w:val="0"/>
      <w:divBdr>
        <w:top w:val="none" w:sz="0" w:space="0" w:color="auto"/>
        <w:left w:val="none" w:sz="0" w:space="0" w:color="auto"/>
        <w:bottom w:val="none" w:sz="0" w:space="0" w:color="auto"/>
        <w:right w:val="none" w:sz="0" w:space="0" w:color="auto"/>
      </w:divBdr>
    </w:div>
    <w:div w:id="1271669949">
      <w:bodyDiv w:val="1"/>
      <w:marLeft w:val="0"/>
      <w:marRight w:val="0"/>
      <w:marTop w:val="0"/>
      <w:marBottom w:val="0"/>
      <w:divBdr>
        <w:top w:val="none" w:sz="0" w:space="0" w:color="auto"/>
        <w:left w:val="none" w:sz="0" w:space="0" w:color="auto"/>
        <w:bottom w:val="none" w:sz="0" w:space="0" w:color="auto"/>
        <w:right w:val="none" w:sz="0" w:space="0" w:color="auto"/>
      </w:divBdr>
    </w:div>
    <w:div w:id="1293559120">
      <w:bodyDiv w:val="1"/>
      <w:marLeft w:val="0"/>
      <w:marRight w:val="0"/>
      <w:marTop w:val="0"/>
      <w:marBottom w:val="0"/>
      <w:divBdr>
        <w:top w:val="none" w:sz="0" w:space="0" w:color="auto"/>
        <w:left w:val="none" w:sz="0" w:space="0" w:color="auto"/>
        <w:bottom w:val="none" w:sz="0" w:space="0" w:color="auto"/>
        <w:right w:val="none" w:sz="0" w:space="0" w:color="auto"/>
      </w:divBdr>
      <w:divsChild>
        <w:div w:id="1078752836">
          <w:marLeft w:val="360"/>
          <w:marRight w:val="0"/>
          <w:marTop w:val="240"/>
          <w:marBottom w:val="0"/>
          <w:divBdr>
            <w:top w:val="none" w:sz="0" w:space="0" w:color="auto"/>
            <w:left w:val="none" w:sz="0" w:space="0" w:color="auto"/>
            <w:bottom w:val="none" w:sz="0" w:space="0" w:color="auto"/>
            <w:right w:val="none" w:sz="0" w:space="0" w:color="auto"/>
          </w:divBdr>
        </w:div>
        <w:div w:id="1762332466">
          <w:marLeft w:val="360"/>
          <w:marRight w:val="0"/>
          <w:marTop w:val="240"/>
          <w:marBottom w:val="0"/>
          <w:divBdr>
            <w:top w:val="none" w:sz="0" w:space="0" w:color="auto"/>
            <w:left w:val="none" w:sz="0" w:space="0" w:color="auto"/>
            <w:bottom w:val="none" w:sz="0" w:space="0" w:color="auto"/>
            <w:right w:val="none" w:sz="0" w:space="0" w:color="auto"/>
          </w:divBdr>
        </w:div>
        <w:div w:id="1917858298">
          <w:marLeft w:val="360"/>
          <w:marRight w:val="0"/>
          <w:marTop w:val="240"/>
          <w:marBottom w:val="0"/>
          <w:divBdr>
            <w:top w:val="none" w:sz="0" w:space="0" w:color="auto"/>
            <w:left w:val="none" w:sz="0" w:space="0" w:color="auto"/>
            <w:bottom w:val="none" w:sz="0" w:space="0" w:color="auto"/>
            <w:right w:val="none" w:sz="0" w:space="0" w:color="auto"/>
          </w:divBdr>
        </w:div>
        <w:div w:id="1929730670">
          <w:marLeft w:val="360"/>
          <w:marRight w:val="0"/>
          <w:marTop w:val="240"/>
          <w:marBottom w:val="0"/>
          <w:divBdr>
            <w:top w:val="none" w:sz="0" w:space="0" w:color="auto"/>
            <w:left w:val="none" w:sz="0" w:space="0" w:color="auto"/>
            <w:bottom w:val="none" w:sz="0" w:space="0" w:color="auto"/>
            <w:right w:val="none" w:sz="0" w:space="0" w:color="auto"/>
          </w:divBdr>
        </w:div>
      </w:divsChild>
    </w:div>
    <w:div w:id="1294022634">
      <w:bodyDiv w:val="1"/>
      <w:marLeft w:val="0"/>
      <w:marRight w:val="0"/>
      <w:marTop w:val="0"/>
      <w:marBottom w:val="0"/>
      <w:divBdr>
        <w:top w:val="none" w:sz="0" w:space="0" w:color="auto"/>
        <w:left w:val="none" w:sz="0" w:space="0" w:color="auto"/>
        <w:bottom w:val="none" w:sz="0" w:space="0" w:color="auto"/>
        <w:right w:val="none" w:sz="0" w:space="0" w:color="auto"/>
      </w:divBdr>
      <w:divsChild>
        <w:div w:id="932669482">
          <w:marLeft w:val="360"/>
          <w:marRight w:val="0"/>
          <w:marTop w:val="240"/>
          <w:marBottom w:val="0"/>
          <w:divBdr>
            <w:top w:val="none" w:sz="0" w:space="0" w:color="auto"/>
            <w:left w:val="none" w:sz="0" w:space="0" w:color="auto"/>
            <w:bottom w:val="none" w:sz="0" w:space="0" w:color="auto"/>
            <w:right w:val="none" w:sz="0" w:space="0" w:color="auto"/>
          </w:divBdr>
        </w:div>
        <w:div w:id="1068915724">
          <w:marLeft w:val="360"/>
          <w:marRight w:val="0"/>
          <w:marTop w:val="240"/>
          <w:marBottom w:val="0"/>
          <w:divBdr>
            <w:top w:val="none" w:sz="0" w:space="0" w:color="auto"/>
            <w:left w:val="none" w:sz="0" w:space="0" w:color="auto"/>
            <w:bottom w:val="none" w:sz="0" w:space="0" w:color="auto"/>
            <w:right w:val="none" w:sz="0" w:space="0" w:color="auto"/>
          </w:divBdr>
        </w:div>
      </w:divsChild>
    </w:div>
    <w:div w:id="1295866216">
      <w:bodyDiv w:val="1"/>
      <w:marLeft w:val="0"/>
      <w:marRight w:val="0"/>
      <w:marTop w:val="0"/>
      <w:marBottom w:val="0"/>
      <w:divBdr>
        <w:top w:val="none" w:sz="0" w:space="0" w:color="auto"/>
        <w:left w:val="none" w:sz="0" w:space="0" w:color="auto"/>
        <w:bottom w:val="none" w:sz="0" w:space="0" w:color="auto"/>
        <w:right w:val="none" w:sz="0" w:space="0" w:color="auto"/>
      </w:divBdr>
      <w:divsChild>
        <w:div w:id="543911984">
          <w:marLeft w:val="360"/>
          <w:marRight w:val="0"/>
          <w:marTop w:val="0"/>
          <w:marBottom w:val="0"/>
          <w:divBdr>
            <w:top w:val="none" w:sz="0" w:space="0" w:color="auto"/>
            <w:left w:val="none" w:sz="0" w:space="0" w:color="auto"/>
            <w:bottom w:val="none" w:sz="0" w:space="0" w:color="auto"/>
            <w:right w:val="none" w:sz="0" w:space="0" w:color="auto"/>
          </w:divBdr>
        </w:div>
        <w:div w:id="1434207475">
          <w:marLeft w:val="360"/>
          <w:marRight w:val="0"/>
          <w:marTop w:val="240"/>
          <w:marBottom w:val="0"/>
          <w:divBdr>
            <w:top w:val="none" w:sz="0" w:space="0" w:color="auto"/>
            <w:left w:val="none" w:sz="0" w:space="0" w:color="auto"/>
            <w:bottom w:val="none" w:sz="0" w:space="0" w:color="auto"/>
            <w:right w:val="none" w:sz="0" w:space="0" w:color="auto"/>
          </w:divBdr>
        </w:div>
        <w:div w:id="2052730785">
          <w:marLeft w:val="360"/>
          <w:marRight w:val="0"/>
          <w:marTop w:val="240"/>
          <w:marBottom w:val="0"/>
          <w:divBdr>
            <w:top w:val="none" w:sz="0" w:space="0" w:color="auto"/>
            <w:left w:val="none" w:sz="0" w:space="0" w:color="auto"/>
            <w:bottom w:val="none" w:sz="0" w:space="0" w:color="auto"/>
            <w:right w:val="none" w:sz="0" w:space="0" w:color="auto"/>
          </w:divBdr>
        </w:div>
      </w:divsChild>
    </w:div>
    <w:div w:id="1310406944">
      <w:bodyDiv w:val="1"/>
      <w:marLeft w:val="0"/>
      <w:marRight w:val="0"/>
      <w:marTop w:val="0"/>
      <w:marBottom w:val="0"/>
      <w:divBdr>
        <w:top w:val="none" w:sz="0" w:space="0" w:color="auto"/>
        <w:left w:val="none" w:sz="0" w:space="0" w:color="auto"/>
        <w:bottom w:val="none" w:sz="0" w:space="0" w:color="auto"/>
        <w:right w:val="none" w:sz="0" w:space="0" w:color="auto"/>
      </w:divBdr>
      <w:divsChild>
        <w:div w:id="2140879901">
          <w:marLeft w:val="547"/>
          <w:marRight w:val="0"/>
          <w:marTop w:val="0"/>
          <w:marBottom w:val="0"/>
          <w:divBdr>
            <w:top w:val="none" w:sz="0" w:space="0" w:color="auto"/>
            <w:left w:val="none" w:sz="0" w:space="0" w:color="auto"/>
            <w:bottom w:val="none" w:sz="0" w:space="0" w:color="auto"/>
            <w:right w:val="none" w:sz="0" w:space="0" w:color="auto"/>
          </w:divBdr>
        </w:div>
      </w:divsChild>
    </w:div>
    <w:div w:id="1311057476">
      <w:bodyDiv w:val="1"/>
      <w:marLeft w:val="0"/>
      <w:marRight w:val="0"/>
      <w:marTop w:val="0"/>
      <w:marBottom w:val="0"/>
      <w:divBdr>
        <w:top w:val="none" w:sz="0" w:space="0" w:color="auto"/>
        <w:left w:val="none" w:sz="0" w:space="0" w:color="auto"/>
        <w:bottom w:val="none" w:sz="0" w:space="0" w:color="auto"/>
        <w:right w:val="none" w:sz="0" w:space="0" w:color="auto"/>
      </w:divBdr>
      <w:divsChild>
        <w:div w:id="196814299">
          <w:marLeft w:val="360"/>
          <w:marRight w:val="0"/>
          <w:marTop w:val="240"/>
          <w:marBottom w:val="0"/>
          <w:divBdr>
            <w:top w:val="none" w:sz="0" w:space="0" w:color="auto"/>
            <w:left w:val="none" w:sz="0" w:space="0" w:color="auto"/>
            <w:bottom w:val="none" w:sz="0" w:space="0" w:color="auto"/>
            <w:right w:val="none" w:sz="0" w:space="0" w:color="auto"/>
          </w:divBdr>
        </w:div>
        <w:div w:id="1305116096">
          <w:marLeft w:val="360"/>
          <w:marRight w:val="0"/>
          <w:marTop w:val="240"/>
          <w:marBottom w:val="0"/>
          <w:divBdr>
            <w:top w:val="none" w:sz="0" w:space="0" w:color="auto"/>
            <w:left w:val="none" w:sz="0" w:space="0" w:color="auto"/>
            <w:bottom w:val="none" w:sz="0" w:space="0" w:color="auto"/>
            <w:right w:val="none" w:sz="0" w:space="0" w:color="auto"/>
          </w:divBdr>
        </w:div>
        <w:div w:id="1476869156">
          <w:marLeft w:val="360"/>
          <w:marRight w:val="0"/>
          <w:marTop w:val="240"/>
          <w:marBottom w:val="0"/>
          <w:divBdr>
            <w:top w:val="none" w:sz="0" w:space="0" w:color="auto"/>
            <w:left w:val="none" w:sz="0" w:space="0" w:color="auto"/>
            <w:bottom w:val="none" w:sz="0" w:space="0" w:color="auto"/>
            <w:right w:val="none" w:sz="0" w:space="0" w:color="auto"/>
          </w:divBdr>
        </w:div>
        <w:div w:id="1897275801">
          <w:marLeft w:val="360"/>
          <w:marRight w:val="0"/>
          <w:marTop w:val="240"/>
          <w:marBottom w:val="0"/>
          <w:divBdr>
            <w:top w:val="none" w:sz="0" w:space="0" w:color="auto"/>
            <w:left w:val="none" w:sz="0" w:space="0" w:color="auto"/>
            <w:bottom w:val="none" w:sz="0" w:space="0" w:color="auto"/>
            <w:right w:val="none" w:sz="0" w:space="0" w:color="auto"/>
          </w:divBdr>
        </w:div>
      </w:divsChild>
    </w:div>
    <w:div w:id="1326281145">
      <w:bodyDiv w:val="1"/>
      <w:marLeft w:val="0"/>
      <w:marRight w:val="0"/>
      <w:marTop w:val="0"/>
      <w:marBottom w:val="0"/>
      <w:divBdr>
        <w:top w:val="none" w:sz="0" w:space="0" w:color="auto"/>
        <w:left w:val="none" w:sz="0" w:space="0" w:color="auto"/>
        <w:bottom w:val="none" w:sz="0" w:space="0" w:color="auto"/>
        <w:right w:val="none" w:sz="0" w:space="0" w:color="auto"/>
      </w:divBdr>
      <w:divsChild>
        <w:div w:id="369958856">
          <w:marLeft w:val="360"/>
          <w:marRight w:val="0"/>
          <w:marTop w:val="0"/>
          <w:marBottom w:val="0"/>
          <w:divBdr>
            <w:top w:val="none" w:sz="0" w:space="0" w:color="auto"/>
            <w:left w:val="none" w:sz="0" w:space="0" w:color="auto"/>
            <w:bottom w:val="none" w:sz="0" w:space="0" w:color="auto"/>
            <w:right w:val="none" w:sz="0" w:space="0" w:color="auto"/>
          </w:divBdr>
        </w:div>
        <w:div w:id="1018434588">
          <w:marLeft w:val="360"/>
          <w:marRight w:val="0"/>
          <w:marTop w:val="240"/>
          <w:marBottom w:val="0"/>
          <w:divBdr>
            <w:top w:val="none" w:sz="0" w:space="0" w:color="auto"/>
            <w:left w:val="none" w:sz="0" w:space="0" w:color="auto"/>
            <w:bottom w:val="none" w:sz="0" w:space="0" w:color="auto"/>
            <w:right w:val="none" w:sz="0" w:space="0" w:color="auto"/>
          </w:divBdr>
        </w:div>
        <w:div w:id="1818065634">
          <w:marLeft w:val="360"/>
          <w:marRight w:val="0"/>
          <w:marTop w:val="240"/>
          <w:marBottom w:val="0"/>
          <w:divBdr>
            <w:top w:val="none" w:sz="0" w:space="0" w:color="auto"/>
            <w:left w:val="none" w:sz="0" w:space="0" w:color="auto"/>
            <w:bottom w:val="none" w:sz="0" w:space="0" w:color="auto"/>
            <w:right w:val="none" w:sz="0" w:space="0" w:color="auto"/>
          </w:divBdr>
        </w:div>
        <w:div w:id="2146657535">
          <w:marLeft w:val="360"/>
          <w:marRight w:val="0"/>
          <w:marTop w:val="240"/>
          <w:marBottom w:val="0"/>
          <w:divBdr>
            <w:top w:val="none" w:sz="0" w:space="0" w:color="auto"/>
            <w:left w:val="none" w:sz="0" w:space="0" w:color="auto"/>
            <w:bottom w:val="none" w:sz="0" w:space="0" w:color="auto"/>
            <w:right w:val="none" w:sz="0" w:space="0" w:color="auto"/>
          </w:divBdr>
        </w:div>
      </w:divsChild>
    </w:div>
    <w:div w:id="1341197219">
      <w:bodyDiv w:val="1"/>
      <w:marLeft w:val="0"/>
      <w:marRight w:val="0"/>
      <w:marTop w:val="0"/>
      <w:marBottom w:val="0"/>
      <w:divBdr>
        <w:top w:val="none" w:sz="0" w:space="0" w:color="auto"/>
        <w:left w:val="none" w:sz="0" w:space="0" w:color="auto"/>
        <w:bottom w:val="none" w:sz="0" w:space="0" w:color="auto"/>
        <w:right w:val="none" w:sz="0" w:space="0" w:color="auto"/>
      </w:divBdr>
    </w:div>
    <w:div w:id="1436437151">
      <w:bodyDiv w:val="1"/>
      <w:marLeft w:val="0"/>
      <w:marRight w:val="0"/>
      <w:marTop w:val="0"/>
      <w:marBottom w:val="0"/>
      <w:divBdr>
        <w:top w:val="none" w:sz="0" w:space="0" w:color="auto"/>
        <w:left w:val="none" w:sz="0" w:space="0" w:color="auto"/>
        <w:bottom w:val="none" w:sz="0" w:space="0" w:color="auto"/>
        <w:right w:val="none" w:sz="0" w:space="0" w:color="auto"/>
      </w:divBdr>
    </w:div>
    <w:div w:id="1481771006">
      <w:bodyDiv w:val="1"/>
      <w:marLeft w:val="0"/>
      <w:marRight w:val="0"/>
      <w:marTop w:val="0"/>
      <w:marBottom w:val="0"/>
      <w:divBdr>
        <w:top w:val="none" w:sz="0" w:space="0" w:color="auto"/>
        <w:left w:val="none" w:sz="0" w:space="0" w:color="auto"/>
        <w:bottom w:val="none" w:sz="0" w:space="0" w:color="auto"/>
        <w:right w:val="none" w:sz="0" w:space="0" w:color="auto"/>
      </w:divBdr>
    </w:div>
    <w:div w:id="1486774663">
      <w:bodyDiv w:val="1"/>
      <w:marLeft w:val="0"/>
      <w:marRight w:val="0"/>
      <w:marTop w:val="0"/>
      <w:marBottom w:val="0"/>
      <w:divBdr>
        <w:top w:val="none" w:sz="0" w:space="0" w:color="auto"/>
        <w:left w:val="none" w:sz="0" w:space="0" w:color="auto"/>
        <w:bottom w:val="none" w:sz="0" w:space="0" w:color="auto"/>
        <w:right w:val="none" w:sz="0" w:space="0" w:color="auto"/>
      </w:divBdr>
    </w:div>
    <w:div w:id="1498114039">
      <w:bodyDiv w:val="1"/>
      <w:marLeft w:val="0"/>
      <w:marRight w:val="0"/>
      <w:marTop w:val="0"/>
      <w:marBottom w:val="0"/>
      <w:divBdr>
        <w:top w:val="none" w:sz="0" w:space="0" w:color="auto"/>
        <w:left w:val="none" w:sz="0" w:space="0" w:color="auto"/>
        <w:bottom w:val="none" w:sz="0" w:space="0" w:color="auto"/>
        <w:right w:val="none" w:sz="0" w:space="0" w:color="auto"/>
      </w:divBdr>
      <w:divsChild>
        <w:div w:id="72551857">
          <w:marLeft w:val="547"/>
          <w:marRight w:val="0"/>
          <w:marTop w:val="0"/>
          <w:marBottom w:val="0"/>
          <w:divBdr>
            <w:top w:val="none" w:sz="0" w:space="0" w:color="auto"/>
            <w:left w:val="none" w:sz="0" w:space="0" w:color="auto"/>
            <w:bottom w:val="none" w:sz="0" w:space="0" w:color="auto"/>
            <w:right w:val="none" w:sz="0" w:space="0" w:color="auto"/>
          </w:divBdr>
        </w:div>
        <w:div w:id="902639245">
          <w:marLeft w:val="547"/>
          <w:marRight w:val="0"/>
          <w:marTop w:val="0"/>
          <w:marBottom w:val="0"/>
          <w:divBdr>
            <w:top w:val="none" w:sz="0" w:space="0" w:color="auto"/>
            <w:left w:val="none" w:sz="0" w:space="0" w:color="auto"/>
            <w:bottom w:val="none" w:sz="0" w:space="0" w:color="auto"/>
            <w:right w:val="none" w:sz="0" w:space="0" w:color="auto"/>
          </w:divBdr>
        </w:div>
        <w:div w:id="912547643">
          <w:marLeft w:val="547"/>
          <w:marRight w:val="0"/>
          <w:marTop w:val="0"/>
          <w:marBottom w:val="0"/>
          <w:divBdr>
            <w:top w:val="none" w:sz="0" w:space="0" w:color="auto"/>
            <w:left w:val="none" w:sz="0" w:space="0" w:color="auto"/>
            <w:bottom w:val="none" w:sz="0" w:space="0" w:color="auto"/>
            <w:right w:val="none" w:sz="0" w:space="0" w:color="auto"/>
          </w:divBdr>
        </w:div>
        <w:div w:id="1294602388">
          <w:marLeft w:val="547"/>
          <w:marRight w:val="0"/>
          <w:marTop w:val="0"/>
          <w:marBottom w:val="0"/>
          <w:divBdr>
            <w:top w:val="none" w:sz="0" w:space="0" w:color="auto"/>
            <w:left w:val="none" w:sz="0" w:space="0" w:color="auto"/>
            <w:bottom w:val="none" w:sz="0" w:space="0" w:color="auto"/>
            <w:right w:val="none" w:sz="0" w:space="0" w:color="auto"/>
          </w:divBdr>
        </w:div>
        <w:div w:id="1396129372">
          <w:marLeft w:val="547"/>
          <w:marRight w:val="0"/>
          <w:marTop w:val="0"/>
          <w:marBottom w:val="0"/>
          <w:divBdr>
            <w:top w:val="none" w:sz="0" w:space="0" w:color="auto"/>
            <w:left w:val="none" w:sz="0" w:space="0" w:color="auto"/>
            <w:bottom w:val="none" w:sz="0" w:space="0" w:color="auto"/>
            <w:right w:val="none" w:sz="0" w:space="0" w:color="auto"/>
          </w:divBdr>
        </w:div>
      </w:divsChild>
    </w:div>
    <w:div w:id="1579903739">
      <w:bodyDiv w:val="1"/>
      <w:marLeft w:val="0"/>
      <w:marRight w:val="0"/>
      <w:marTop w:val="0"/>
      <w:marBottom w:val="0"/>
      <w:divBdr>
        <w:top w:val="none" w:sz="0" w:space="0" w:color="auto"/>
        <w:left w:val="none" w:sz="0" w:space="0" w:color="auto"/>
        <w:bottom w:val="none" w:sz="0" w:space="0" w:color="auto"/>
        <w:right w:val="none" w:sz="0" w:space="0" w:color="auto"/>
      </w:divBdr>
    </w:div>
    <w:div w:id="1592815647">
      <w:bodyDiv w:val="1"/>
      <w:marLeft w:val="0"/>
      <w:marRight w:val="0"/>
      <w:marTop w:val="0"/>
      <w:marBottom w:val="0"/>
      <w:divBdr>
        <w:top w:val="none" w:sz="0" w:space="0" w:color="auto"/>
        <w:left w:val="none" w:sz="0" w:space="0" w:color="auto"/>
        <w:bottom w:val="none" w:sz="0" w:space="0" w:color="auto"/>
        <w:right w:val="none" w:sz="0" w:space="0" w:color="auto"/>
      </w:divBdr>
      <w:divsChild>
        <w:div w:id="114838644">
          <w:marLeft w:val="547"/>
          <w:marRight w:val="0"/>
          <w:marTop w:val="150"/>
          <w:marBottom w:val="180"/>
          <w:divBdr>
            <w:top w:val="none" w:sz="0" w:space="0" w:color="auto"/>
            <w:left w:val="none" w:sz="0" w:space="0" w:color="auto"/>
            <w:bottom w:val="none" w:sz="0" w:space="0" w:color="auto"/>
            <w:right w:val="none" w:sz="0" w:space="0" w:color="auto"/>
          </w:divBdr>
        </w:div>
        <w:div w:id="247808834">
          <w:marLeft w:val="547"/>
          <w:marRight w:val="0"/>
          <w:marTop w:val="150"/>
          <w:marBottom w:val="180"/>
          <w:divBdr>
            <w:top w:val="none" w:sz="0" w:space="0" w:color="auto"/>
            <w:left w:val="none" w:sz="0" w:space="0" w:color="auto"/>
            <w:bottom w:val="none" w:sz="0" w:space="0" w:color="auto"/>
            <w:right w:val="none" w:sz="0" w:space="0" w:color="auto"/>
          </w:divBdr>
        </w:div>
        <w:div w:id="1306157225">
          <w:marLeft w:val="547"/>
          <w:marRight w:val="0"/>
          <w:marTop w:val="150"/>
          <w:marBottom w:val="180"/>
          <w:divBdr>
            <w:top w:val="none" w:sz="0" w:space="0" w:color="auto"/>
            <w:left w:val="none" w:sz="0" w:space="0" w:color="auto"/>
            <w:bottom w:val="none" w:sz="0" w:space="0" w:color="auto"/>
            <w:right w:val="none" w:sz="0" w:space="0" w:color="auto"/>
          </w:divBdr>
        </w:div>
      </w:divsChild>
    </w:div>
    <w:div w:id="1688947977">
      <w:bodyDiv w:val="1"/>
      <w:marLeft w:val="0"/>
      <w:marRight w:val="0"/>
      <w:marTop w:val="0"/>
      <w:marBottom w:val="0"/>
      <w:divBdr>
        <w:top w:val="none" w:sz="0" w:space="0" w:color="auto"/>
        <w:left w:val="none" w:sz="0" w:space="0" w:color="auto"/>
        <w:bottom w:val="none" w:sz="0" w:space="0" w:color="auto"/>
        <w:right w:val="none" w:sz="0" w:space="0" w:color="auto"/>
      </w:divBdr>
      <w:divsChild>
        <w:div w:id="325282295">
          <w:marLeft w:val="360"/>
          <w:marRight w:val="0"/>
          <w:marTop w:val="240"/>
          <w:marBottom w:val="0"/>
          <w:divBdr>
            <w:top w:val="none" w:sz="0" w:space="0" w:color="auto"/>
            <w:left w:val="none" w:sz="0" w:space="0" w:color="auto"/>
            <w:bottom w:val="none" w:sz="0" w:space="0" w:color="auto"/>
            <w:right w:val="none" w:sz="0" w:space="0" w:color="auto"/>
          </w:divBdr>
        </w:div>
        <w:div w:id="503518692">
          <w:marLeft w:val="360"/>
          <w:marRight w:val="0"/>
          <w:marTop w:val="240"/>
          <w:marBottom w:val="0"/>
          <w:divBdr>
            <w:top w:val="none" w:sz="0" w:space="0" w:color="auto"/>
            <w:left w:val="none" w:sz="0" w:space="0" w:color="auto"/>
            <w:bottom w:val="none" w:sz="0" w:space="0" w:color="auto"/>
            <w:right w:val="none" w:sz="0" w:space="0" w:color="auto"/>
          </w:divBdr>
        </w:div>
        <w:div w:id="1719553825">
          <w:marLeft w:val="360"/>
          <w:marRight w:val="0"/>
          <w:marTop w:val="240"/>
          <w:marBottom w:val="0"/>
          <w:divBdr>
            <w:top w:val="none" w:sz="0" w:space="0" w:color="auto"/>
            <w:left w:val="none" w:sz="0" w:space="0" w:color="auto"/>
            <w:bottom w:val="none" w:sz="0" w:space="0" w:color="auto"/>
            <w:right w:val="none" w:sz="0" w:space="0" w:color="auto"/>
          </w:divBdr>
        </w:div>
        <w:div w:id="1905990261">
          <w:marLeft w:val="360"/>
          <w:marRight w:val="0"/>
          <w:marTop w:val="240"/>
          <w:marBottom w:val="0"/>
          <w:divBdr>
            <w:top w:val="none" w:sz="0" w:space="0" w:color="auto"/>
            <w:left w:val="none" w:sz="0" w:space="0" w:color="auto"/>
            <w:bottom w:val="none" w:sz="0" w:space="0" w:color="auto"/>
            <w:right w:val="none" w:sz="0" w:space="0" w:color="auto"/>
          </w:divBdr>
        </w:div>
      </w:divsChild>
    </w:div>
    <w:div w:id="1718428311">
      <w:bodyDiv w:val="1"/>
      <w:marLeft w:val="0"/>
      <w:marRight w:val="0"/>
      <w:marTop w:val="0"/>
      <w:marBottom w:val="0"/>
      <w:divBdr>
        <w:top w:val="none" w:sz="0" w:space="0" w:color="auto"/>
        <w:left w:val="none" w:sz="0" w:space="0" w:color="auto"/>
        <w:bottom w:val="none" w:sz="0" w:space="0" w:color="auto"/>
        <w:right w:val="none" w:sz="0" w:space="0" w:color="auto"/>
      </w:divBdr>
      <w:divsChild>
        <w:div w:id="1025062164">
          <w:marLeft w:val="0"/>
          <w:marRight w:val="0"/>
          <w:marTop w:val="0"/>
          <w:marBottom w:val="0"/>
          <w:divBdr>
            <w:top w:val="none" w:sz="0" w:space="0" w:color="auto"/>
            <w:left w:val="none" w:sz="0" w:space="0" w:color="auto"/>
            <w:bottom w:val="none" w:sz="0" w:space="0" w:color="auto"/>
            <w:right w:val="none" w:sz="0" w:space="0" w:color="auto"/>
          </w:divBdr>
        </w:div>
        <w:div w:id="1361280445">
          <w:marLeft w:val="0"/>
          <w:marRight w:val="0"/>
          <w:marTop w:val="0"/>
          <w:marBottom w:val="0"/>
          <w:divBdr>
            <w:top w:val="none" w:sz="0" w:space="0" w:color="auto"/>
            <w:left w:val="none" w:sz="0" w:space="0" w:color="auto"/>
            <w:bottom w:val="none" w:sz="0" w:space="0" w:color="auto"/>
            <w:right w:val="none" w:sz="0" w:space="0" w:color="auto"/>
          </w:divBdr>
        </w:div>
        <w:div w:id="1396660799">
          <w:marLeft w:val="0"/>
          <w:marRight w:val="0"/>
          <w:marTop w:val="0"/>
          <w:marBottom w:val="0"/>
          <w:divBdr>
            <w:top w:val="none" w:sz="0" w:space="0" w:color="auto"/>
            <w:left w:val="none" w:sz="0" w:space="0" w:color="auto"/>
            <w:bottom w:val="none" w:sz="0" w:space="0" w:color="auto"/>
            <w:right w:val="none" w:sz="0" w:space="0" w:color="auto"/>
          </w:divBdr>
        </w:div>
        <w:div w:id="1694529704">
          <w:marLeft w:val="0"/>
          <w:marRight w:val="0"/>
          <w:marTop w:val="0"/>
          <w:marBottom w:val="0"/>
          <w:divBdr>
            <w:top w:val="none" w:sz="0" w:space="0" w:color="auto"/>
            <w:left w:val="none" w:sz="0" w:space="0" w:color="auto"/>
            <w:bottom w:val="none" w:sz="0" w:space="0" w:color="auto"/>
            <w:right w:val="none" w:sz="0" w:space="0" w:color="auto"/>
          </w:divBdr>
        </w:div>
        <w:div w:id="1884756351">
          <w:marLeft w:val="0"/>
          <w:marRight w:val="0"/>
          <w:marTop w:val="0"/>
          <w:marBottom w:val="0"/>
          <w:divBdr>
            <w:top w:val="none" w:sz="0" w:space="0" w:color="auto"/>
            <w:left w:val="none" w:sz="0" w:space="0" w:color="auto"/>
            <w:bottom w:val="none" w:sz="0" w:space="0" w:color="auto"/>
            <w:right w:val="none" w:sz="0" w:space="0" w:color="auto"/>
          </w:divBdr>
        </w:div>
      </w:divsChild>
    </w:div>
    <w:div w:id="1730228065">
      <w:bodyDiv w:val="1"/>
      <w:marLeft w:val="0"/>
      <w:marRight w:val="0"/>
      <w:marTop w:val="0"/>
      <w:marBottom w:val="0"/>
      <w:divBdr>
        <w:top w:val="none" w:sz="0" w:space="0" w:color="auto"/>
        <w:left w:val="none" w:sz="0" w:space="0" w:color="auto"/>
        <w:bottom w:val="none" w:sz="0" w:space="0" w:color="auto"/>
        <w:right w:val="none" w:sz="0" w:space="0" w:color="auto"/>
      </w:divBdr>
      <w:divsChild>
        <w:div w:id="129324047">
          <w:marLeft w:val="547"/>
          <w:marRight w:val="0"/>
          <w:marTop w:val="150"/>
          <w:marBottom w:val="0"/>
          <w:divBdr>
            <w:top w:val="none" w:sz="0" w:space="0" w:color="auto"/>
            <w:left w:val="none" w:sz="0" w:space="0" w:color="auto"/>
            <w:bottom w:val="none" w:sz="0" w:space="0" w:color="auto"/>
            <w:right w:val="none" w:sz="0" w:space="0" w:color="auto"/>
          </w:divBdr>
        </w:div>
        <w:div w:id="738286387">
          <w:marLeft w:val="547"/>
          <w:marRight w:val="0"/>
          <w:marTop w:val="150"/>
          <w:marBottom w:val="0"/>
          <w:divBdr>
            <w:top w:val="none" w:sz="0" w:space="0" w:color="auto"/>
            <w:left w:val="none" w:sz="0" w:space="0" w:color="auto"/>
            <w:bottom w:val="none" w:sz="0" w:space="0" w:color="auto"/>
            <w:right w:val="none" w:sz="0" w:space="0" w:color="auto"/>
          </w:divBdr>
        </w:div>
        <w:div w:id="1142963434">
          <w:marLeft w:val="547"/>
          <w:marRight w:val="0"/>
          <w:marTop w:val="150"/>
          <w:marBottom w:val="0"/>
          <w:divBdr>
            <w:top w:val="none" w:sz="0" w:space="0" w:color="auto"/>
            <w:left w:val="none" w:sz="0" w:space="0" w:color="auto"/>
            <w:bottom w:val="none" w:sz="0" w:space="0" w:color="auto"/>
            <w:right w:val="none" w:sz="0" w:space="0" w:color="auto"/>
          </w:divBdr>
        </w:div>
        <w:div w:id="1656713909">
          <w:marLeft w:val="547"/>
          <w:marRight w:val="0"/>
          <w:marTop w:val="150"/>
          <w:marBottom w:val="0"/>
          <w:divBdr>
            <w:top w:val="none" w:sz="0" w:space="0" w:color="auto"/>
            <w:left w:val="none" w:sz="0" w:space="0" w:color="auto"/>
            <w:bottom w:val="none" w:sz="0" w:space="0" w:color="auto"/>
            <w:right w:val="none" w:sz="0" w:space="0" w:color="auto"/>
          </w:divBdr>
        </w:div>
        <w:div w:id="1973050388">
          <w:marLeft w:val="547"/>
          <w:marRight w:val="0"/>
          <w:marTop w:val="150"/>
          <w:marBottom w:val="0"/>
          <w:divBdr>
            <w:top w:val="none" w:sz="0" w:space="0" w:color="auto"/>
            <w:left w:val="none" w:sz="0" w:space="0" w:color="auto"/>
            <w:bottom w:val="none" w:sz="0" w:space="0" w:color="auto"/>
            <w:right w:val="none" w:sz="0" w:space="0" w:color="auto"/>
          </w:divBdr>
        </w:div>
      </w:divsChild>
    </w:div>
    <w:div w:id="1745954351">
      <w:bodyDiv w:val="1"/>
      <w:marLeft w:val="0"/>
      <w:marRight w:val="0"/>
      <w:marTop w:val="0"/>
      <w:marBottom w:val="0"/>
      <w:divBdr>
        <w:top w:val="none" w:sz="0" w:space="0" w:color="auto"/>
        <w:left w:val="none" w:sz="0" w:space="0" w:color="auto"/>
        <w:bottom w:val="none" w:sz="0" w:space="0" w:color="auto"/>
        <w:right w:val="none" w:sz="0" w:space="0" w:color="auto"/>
      </w:divBdr>
    </w:div>
    <w:div w:id="1783919722">
      <w:bodyDiv w:val="1"/>
      <w:marLeft w:val="0"/>
      <w:marRight w:val="0"/>
      <w:marTop w:val="0"/>
      <w:marBottom w:val="0"/>
      <w:divBdr>
        <w:top w:val="none" w:sz="0" w:space="0" w:color="auto"/>
        <w:left w:val="none" w:sz="0" w:space="0" w:color="auto"/>
        <w:bottom w:val="none" w:sz="0" w:space="0" w:color="auto"/>
        <w:right w:val="none" w:sz="0" w:space="0" w:color="auto"/>
      </w:divBdr>
      <w:divsChild>
        <w:div w:id="318580337">
          <w:marLeft w:val="360"/>
          <w:marRight w:val="0"/>
          <w:marTop w:val="0"/>
          <w:marBottom w:val="0"/>
          <w:divBdr>
            <w:top w:val="none" w:sz="0" w:space="0" w:color="auto"/>
            <w:left w:val="none" w:sz="0" w:space="0" w:color="auto"/>
            <w:bottom w:val="none" w:sz="0" w:space="0" w:color="auto"/>
            <w:right w:val="none" w:sz="0" w:space="0" w:color="auto"/>
          </w:divBdr>
        </w:div>
        <w:div w:id="514922747">
          <w:marLeft w:val="360"/>
          <w:marRight w:val="0"/>
          <w:marTop w:val="0"/>
          <w:marBottom w:val="0"/>
          <w:divBdr>
            <w:top w:val="none" w:sz="0" w:space="0" w:color="auto"/>
            <w:left w:val="none" w:sz="0" w:space="0" w:color="auto"/>
            <w:bottom w:val="none" w:sz="0" w:space="0" w:color="auto"/>
            <w:right w:val="none" w:sz="0" w:space="0" w:color="auto"/>
          </w:divBdr>
        </w:div>
        <w:div w:id="675183361">
          <w:marLeft w:val="360"/>
          <w:marRight w:val="0"/>
          <w:marTop w:val="0"/>
          <w:marBottom w:val="0"/>
          <w:divBdr>
            <w:top w:val="none" w:sz="0" w:space="0" w:color="auto"/>
            <w:left w:val="none" w:sz="0" w:space="0" w:color="auto"/>
            <w:bottom w:val="none" w:sz="0" w:space="0" w:color="auto"/>
            <w:right w:val="none" w:sz="0" w:space="0" w:color="auto"/>
          </w:divBdr>
        </w:div>
        <w:div w:id="897015721">
          <w:marLeft w:val="360"/>
          <w:marRight w:val="0"/>
          <w:marTop w:val="0"/>
          <w:marBottom w:val="0"/>
          <w:divBdr>
            <w:top w:val="none" w:sz="0" w:space="0" w:color="auto"/>
            <w:left w:val="none" w:sz="0" w:space="0" w:color="auto"/>
            <w:bottom w:val="none" w:sz="0" w:space="0" w:color="auto"/>
            <w:right w:val="none" w:sz="0" w:space="0" w:color="auto"/>
          </w:divBdr>
        </w:div>
        <w:div w:id="1251769567">
          <w:marLeft w:val="360"/>
          <w:marRight w:val="0"/>
          <w:marTop w:val="0"/>
          <w:marBottom w:val="0"/>
          <w:divBdr>
            <w:top w:val="none" w:sz="0" w:space="0" w:color="auto"/>
            <w:left w:val="none" w:sz="0" w:space="0" w:color="auto"/>
            <w:bottom w:val="none" w:sz="0" w:space="0" w:color="auto"/>
            <w:right w:val="none" w:sz="0" w:space="0" w:color="auto"/>
          </w:divBdr>
        </w:div>
      </w:divsChild>
    </w:div>
    <w:div w:id="1802377779">
      <w:bodyDiv w:val="1"/>
      <w:marLeft w:val="0"/>
      <w:marRight w:val="0"/>
      <w:marTop w:val="0"/>
      <w:marBottom w:val="0"/>
      <w:divBdr>
        <w:top w:val="none" w:sz="0" w:space="0" w:color="auto"/>
        <w:left w:val="none" w:sz="0" w:space="0" w:color="auto"/>
        <w:bottom w:val="none" w:sz="0" w:space="0" w:color="auto"/>
        <w:right w:val="none" w:sz="0" w:space="0" w:color="auto"/>
      </w:divBdr>
      <w:divsChild>
        <w:div w:id="724256801">
          <w:marLeft w:val="360"/>
          <w:marRight w:val="0"/>
          <w:marTop w:val="240"/>
          <w:marBottom w:val="0"/>
          <w:divBdr>
            <w:top w:val="none" w:sz="0" w:space="0" w:color="auto"/>
            <w:left w:val="none" w:sz="0" w:space="0" w:color="auto"/>
            <w:bottom w:val="none" w:sz="0" w:space="0" w:color="auto"/>
            <w:right w:val="none" w:sz="0" w:space="0" w:color="auto"/>
          </w:divBdr>
        </w:div>
        <w:div w:id="784421253">
          <w:marLeft w:val="907"/>
          <w:marRight w:val="0"/>
          <w:marTop w:val="75"/>
          <w:marBottom w:val="0"/>
          <w:divBdr>
            <w:top w:val="none" w:sz="0" w:space="0" w:color="auto"/>
            <w:left w:val="none" w:sz="0" w:space="0" w:color="auto"/>
            <w:bottom w:val="none" w:sz="0" w:space="0" w:color="auto"/>
            <w:right w:val="none" w:sz="0" w:space="0" w:color="auto"/>
          </w:divBdr>
        </w:div>
        <w:div w:id="1747722133">
          <w:marLeft w:val="360"/>
          <w:marRight w:val="0"/>
          <w:marTop w:val="240"/>
          <w:marBottom w:val="0"/>
          <w:divBdr>
            <w:top w:val="none" w:sz="0" w:space="0" w:color="auto"/>
            <w:left w:val="none" w:sz="0" w:space="0" w:color="auto"/>
            <w:bottom w:val="none" w:sz="0" w:space="0" w:color="auto"/>
            <w:right w:val="none" w:sz="0" w:space="0" w:color="auto"/>
          </w:divBdr>
        </w:div>
      </w:divsChild>
    </w:div>
    <w:div w:id="1824660681">
      <w:bodyDiv w:val="1"/>
      <w:marLeft w:val="0"/>
      <w:marRight w:val="0"/>
      <w:marTop w:val="0"/>
      <w:marBottom w:val="0"/>
      <w:divBdr>
        <w:top w:val="none" w:sz="0" w:space="0" w:color="auto"/>
        <w:left w:val="none" w:sz="0" w:space="0" w:color="auto"/>
        <w:bottom w:val="none" w:sz="0" w:space="0" w:color="auto"/>
        <w:right w:val="none" w:sz="0" w:space="0" w:color="auto"/>
      </w:divBdr>
    </w:div>
    <w:div w:id="1878621561">
      <w:bodyDiv w:val="1"/>
      <w:marLeft w:val="0"/>
      <w:marRight w:val="0"/>
      <w:marTop w:val="0"/>
      <w:marBottom w:val="0"/>
      <w:divBdr>
        <w:top w:val="none" w:sz="0" w:space="0" w:color="auto"/>
        <w:left w:val="none" w:sz="0" w:space="0" w:color="auto"/>
        <w:bottom w:val="none" w:sz="0" w:space="0" w:color="auto"/>
        <w:right w:val="none" w:sz="0" w:space="0" w:color="auto"/>
      </w:divBdr>
      <w:divsChild>
        <w:div w:id="2037000494">
          <w:marLeft w:val="547"/>
          <w:marRight w:val="0"/>
          <w:marTop w:val="0"/>
          <w:marBottom w:val="0"/>
          <w:divBdr>
            <w:top w:val="none" w:sz="0" w:space="0" w:color="auto"/>
            <w:left w:val="none" w:sz="0" w:space="0" w:color="auto"/>
            <w:bottom w:val="none" w:sz="0" w:space="0" w:color="auto"/>
            <w:right w:val="none" w:sz="0" w:space="0" w:color="auto"/>
          </w:divBdr>
        </w:div>
      </w:divsChild>
    </w:div>
    <w:div w:id="1896352323">
      <w:bodyDiv w:val="1"/>
      <w:marLeft w:val="0"/>
      <w:marRight w:val="0"/>
      <w:marTop w:val="0"/>
      <w:marBottom w:val="0"/>
      <w:divBdr>
        <w:top w:val="none" w:sz="0" w:space="0" w:color="auto"/>
        <w:left w:val="none" w:sz="0" w:space="0" w:color="auto"/>
        <w:bottom w:val="none" w:sz="0" w:space="0" w:color="auto"/>
        <w:right w:val="none" w:sz="0" w:space="0" w:color="auto"/>
      </w:divBdr>
      <w:divsChild>
        <w:div w:id="624700165">
          <w:marLeft w:val="907"/>
          <w:marRight w:val="0"/>
          <w:marTop w:val="75"/>
          <w:marBottom w:val="0"/>
          <w:divBdr>
            <w:top w:val="none" w:sz="0" w:space="0" w:color="auto"/>
            <w:left w:val="none" w:sz="0" w:space="0" w:color="auto"/>
            <w:bottom w:val="none" w:sz="0" w:space="0" w:color="auto"/>
            <w:right w:val="none" w:sz="0" w:space="0" w:color="auto"/>
          </w:divBdr>
        </w:div>
        <w:div w:id="1768233207">
          <w:marLeft w:val="360"/>
          <w:marRight w:val="0"/>
          <w:marTop w:val="240"/>
          <w:marBottom w:val="0"/>
          <w:divBdr>
            <w:top w:val="none" w:sz="0" w:space="0" w:color="auto"/>
            <w:left w:val="none" w:sz="0" w:space="0" w:color="auto"/>
            <w:bottom w:val="none" w:sz="0" w:space="0" w:color="auto"/>
            <w:right w:val="none" w:sz="0" w:space="0" w:color="auto"/>
          </w:divBdr>
        </w:div>
      </w:divsChild>
    </w:div>
    <w:div w:id="2039577278">
      <w:bodyDiv w:val="1"/>
      <w:marLeft w:val="0"/>
      <w:marRight w:val="0"/>
      <w:marTop w:val="0"/>
      <w:marBottom w:val="0"/>
      <w:divBdr>
        <w:top w:val="none" w:sz="0" w:space="0" w:color="auto"/>
        <w:left w:val="none" w:sz="0" w:space="0" w:color="auto"/>
        <w:bottom w:val="none" w:sz="0" w:space="0" w:color="auto"/>
        <w:right w:val="none" w:sz="0" w:space="0" w:color="auto"/>
      </w:divBdr>
      <w:divsChild>
        <w:div w:id="132648464">
          <w:marLeft w:val="907"/>
          <w:marRight w:val="0"/>
          <w:marTop w:val="75"/>
          <w:marBottom w:val="0"/>
          <w:divBdr>
            <w:top w:val="none" w:sz="0" w:space="0" w:color="auto"/>
            <w:left w:val="none" w:sz="0" w:space="0" w:color="auto"/>
            <w:bottom w:val="none" w:sz="0" w:space="0" w:color="auto"/>
            <w:right w:val="none" w:sz="0" w:space="0" w:color="auto"/>
          </w:divBdr>
        </w:div>
        <w:div w:id="879513120">
          <w:marLeft w:val="907"/>
          <w:marRight w:val="0"/>
          <w:marTop w:val="75"/>
          <w:marBottom w:val="0"/>
          <w:divBdr>
            <w:top w:val="none" w:sz="0" w:space="0" w:color="auto"/>
            <w:left w:val="none" w:sz="0" w:space="0" w:color="auto"/>
            <w:bottom w:val="none" w:sz="0" w:space="0" w:color="auto"/>
            <w:right w:val="none" w:sz="0" w:space="0" w:color="auto"/>
          </w:divBdr>
        </w:div>
        <w:div w:id="1498575112">
          <w:marLeft w:val="360"/>
          <w:marRight w:val="0"/>
          <w:marTop w:val="240"/>
          <w:marBottom w:val="0"/>
          <w:divBdr>
            <w:top w:val="none" w:sz="0" w:space="0" w:color="auto"/>
            <w:left w:val="none" w:sz="0" w:space="0" w:color="auto"/>
            <w:bottom w:val="none" w:sz="0" w:space="0" w:color="auto"/>
            <w:right w:val="none" w:sz="0" w:space="0" w:color="auto"/>
          </w:divBdr>
        </w:div>
        <w:div w:id="1837724092">
          <w:marLeft w:val="360"/>
          <w:marRight w:val="0"/>
          <w:marTop w:val="240"/>
          <w:marBottom w:val="0"/>
          <w:divBdr>
            <w:top w:val="none" w:sz="0" w:space="0" w:color="auto"/>
            <w:left w:val="none" w:sz="0" w:space="0" w:color="auto"/>
            <w:bottom w:val="none" w:sz="0" w:space="0" w:color="auto"/>
            <w:right w:val="none" w:sz="0" w:space="0" w:color="auto"/>
          </w:divBdr>
        </w:div>
      </w:divsChild>
    </w:div>
    <w:div w:id="2055691632">
      <w:bodyDiv w:val="1"/>
      <w:marLeft w:val="0"/>
      <w:marRight w:val="0"/>
      <w:marTop w:val="0"/>
      <w:marBottom w:val="0"/>
      <w:divBdr>
        <w:top w:val="none" w:sz="0" w:space="0" w:color="auto"/>
        <w:left w:val="none" w:sz="0" w:space="0" w:color="auto"/>
        <w:bottom w:val="none" w:sz="0" w:space="0" w:color="auto"/>
        <w:right w:val="none" w:sz="0" w:space="0" w:color="auto"/>
      </w:divBdr>
      <w:divsChild>
        <w:div w:id="131142400">
          <w:marLeft w:val="360"/>
          <w:marRight w:val="0"/>
          <w:marTop w:val="240"/>
          <w:marBottom w:val="0"/>
          <w:divBdr>
            <w:top w:val="none" w:sz="0" w:space="0" w:color="auto"/>
            <w:left w:val="none" w:sz="0" w:space="0" w:color="auto"/>
            <w:bottom w:val="none" w:sz="0" w:space="0" w:color="auto"/>
            <w:right w:val="none" w:sz="0" w:space="0" w:color="auto"/>
          </w:divBdr>
        </w:div>
        <w:div w:id="607278909">
          <w:marLeft w:val="360"/>
          <w:marRight w:val="0"/>
          <w:marTop w:val="240"/>
          <w:marBottom w:val="0"/>
          <w:divBdr>
            <w:top w:val="none" w:sz="0" w:space="0" w:color="auto"/>
            <w:left w:val="none" w:sz="0" w:space="0" w:color="auto"/>
            <w:bottom w:val="none" w:sz="0" w:space="0" w:color="auto"/>
            <w:right w:val="none" w:sz="0" w:space="0" w:color="auto"/>
          </w:divBdr>
        </w:div>
        <w:div w:id="1548954981">
          <w:marLeft w:val="360"/>
          <w:marRight w:val="0"/>
          <w:marTop w:val="0"/>
          <w:marBottom w:val="0"/>
          <w:divBdr>
            <w:top w:val="none" w:sz="0" w:space="0" w:color="auto"/>
            <w:left w:val="none" w:sz="0" w:space="0" w:color="auto"/>
            <w:bottom w:val="none" w:sz="0" w:space="0" w:color="auto"/>
            <w:right w:val="none" w:sz="0" w:space="0" w:color="auto"/>
          </w:divBdr>
        </w:div>
        <w:div w:id="1685932380">
          <w:marLeft w:val="360"/>
          <w:marRight w:val="0"/>
          <w:marTop w:val="240"/>
          <w:marBottom w:val="0"/>
          <w:divBdr>
            <w:top w:val="none" w:sz="0" w:space="0" w:color="auto"/>
            <w:left w:val="none" w:sz="0" w:space="0" w:color="auto"/>
            <w:bottom w:val="none" w:sz="0" w:space="0" w:color="auto"/>
            <w:right w:val="none" w:sz="0" w:space="0" w:color="auto"/>
          </w:divBdr>
        </w:div>
        <w:div w:id="1917206501">
          <w:marLeft w:val="360"/>
          <w:marRight w:val="0"/>
          <w:marTop w:val="240"/>
          <w:marBottom w:val="0"/>
          <w:divBdr>
            <w:top w:val="none" w:sz="0" w:space="0" w:color="auto"/>
            <w:left w:val="none" w:sz="0" w:space="0" w:color="auto"/>
            <w:bottom w:val="none" w:sz="0" w:space="0" w:color="auto"/>
            <w:right w:val="none" w:sz="0" w:space="0" w:color="auto"/>
          </w:divBdr>
        </w:div>
      </w:divsChild>
    </w:div>
    <w:div w:id="2092071639">
      <w:bodyDiv w:val="1"/>
      <w:marLeft w:val="0"/>
      <w:marRight w:val="0"/>
      <w:marTop w:val="0"/>
      <w:marBottom w:val="0"/>
      <w:divBdr>
        <w:top w:val="none" w:sz="0" w:space="0" w:color="auto"/>
        <w:left w:val="none" w:sz="0" w:space="0" w:color="auto"/>
        <w:bottom w:val="none" w:sz="0" w:space="0" w:color="auto"/>
        <w:right w:val="none" w:sz="0" w:space="0" w:color="auto"/>
      </w:divBdr>
    </w:div>
    <w:div w:id="213274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gcc02.safelinks.protection.outlook.com/?url=https%3A%2F%2Fwww.cci-nursing.com%2Fwp-content%2Fuploads%2F2021%2F01%2FReporting-and-Documentation-1.pdf%23%3A~%3Atext%3DReporting%2520%26%2520Documenting%2520Your%2520Client%2520Care.%2520Inside%2520this%2520issue%3A%2520The&amp;data=05%7C02%7Ccarrie.franklin%40dhhs.nc.gov%7C8a57fd8ab6984a92b0ed08dccce537af%7C7a7681dcb9d0449a85c3ecc26cd7ed19%7C0%7C0%7C638610532049638336%7CUnknown%7CTWFpbGZsb3d8eyJWIjoiMC4wLjAwMDAiLCJQIjoiV2luMzIiLCJBTiI6Ik1haWwiLCJXVCI6Mn0%3D%7C0%7C%7C%7C&amp;sdata=Ik3GkJATo%2BaKa5%2BOnGyBS7h1jlnnI4W9VawkZjrsqns%3D&amp;reserved=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ncbon.com/sites/default/files/documents/2024-01/dt-delegation-to-uap.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implenursing.com/maslows-hierarchy-of-needs-for-nurs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mplenursing.com/maslows-hierarchy-of-needs-for-nursing/" TargetMode="External"/><Relationship Id="rId20" Type="http://schemas.openxmlformats.org/officeDocument/2006/relationships/hyperlink" Target="https://www.wolterskluwer.com/en/expert-insights/interdisciplinary-care-plans-teamwork-makes-the-dream-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tutor2u.net/psychology/blog/maslows-hierarchy-of-needs-with-paper-cups" TargetMode="External"/><Relationship Id="rId5" Type="http://schemas.openxmlformats.org/officeDocument/2006/relationships/webSettings" Target="webSettings.xml"/><Relationship Id="rId15" Type="http://schemas.openxmlformats.org/officeDocument/2006/relationships/hyperlink" Target="https://www.nursingworld.org/~4962ca/globalassets/practiceandpolicy/nursing-excellence/ana-position-statements/nursing-practice/ana-ncsbn-joint-statement-on-delegation.pdf" TargetMode="External"/><Relationship Id="rId23" Type="http://schemas.openxmlformats.org/officeDocument/2006/relationships/hyperlink" Target="https://cna.plus/cna-tips-tricks-time-savers/"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nursingcenter.com/journalarticle?Article_ID=3216224&amp;Journal_ID=54025&amp;Issue_ID=321617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cbon.com/sites/default/files/documents/2024-01/dt-delegation-to-uap.pdf" TargetMode="External"/><Relationship Id="rId22" Type="http://schemas.openxmlformats.org/officeDocument/2006/relationships/hyperlink" Target="https://www.nursingworld.org/~4962ca/globalassets/practiceandpolicy/nursing-excellence/ana-position-statements/nursing-practice/ana-ncsbn-joint-statement-on-delegation.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E89AC-531B-4F2C-8B42-2836E083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2961</Words>
  <Characters>18481</Characters>
  <Application>Microsoft Office Word</Application>
  <DocSecurity>8</DocSecurity>
  <Lines>154</Lines>
  <Paragraphs>42</Paragraphs>
  <ScaleCrop>false</ScaleCrop>
  <HeadingPairs>
    <vt:vector size="2" baseType="variant">
      <vt:variant>
        <vt:lpstr>Title</vt:lpstr>
      </vt:variant>
      <vt:variant>
        <vt:i4>1</vt:i4>
      </vt:variant>
    </vt:vector>
  </HeadingPairs>
  <TitlesOfParts>
    <vt:vector size="1" baseType="lpstr">
      <vt:lpstr>Module 1 The Nurse Aide I</vt:lpstr>
    </vt:vector>
  </TitlesOfParts>
  <Company>DHSR-DHHS</Company>
  <LinksUpToDate>false</LinksUpToDate>
  <CharactersWithSpaces>21400</CharactersWithSpaces>
  <SharedDoc>false</SharedDoc>
  <HLinks>
    <vt:vector size="48" baseType="variant">
      <vt:variant>
        <vt:i4>2818153</vt:i4>
      </vt:variant>
      <vt:variant>
        <vt:i4>21</vt:i4>
      </vt:variant>
      <vt:variant>
        <vt:i4>0</vt:i4>
      </vt:variant>
      <vt:variant>
        <vt:i4>5</vt:i4>
      </vt:variant>
      <vt:variant>
        <vt:lpwstr>https://www.tutor2u.net/psychology/blog/maslows-hierarchy-of-needs-with-paper-cups</vt:lpwstr>
      </vt:variant>
      <vt:variant>
        <vt:lpwstr/>
      </vt:variant>
      <vt:variant>
        <vt:i4>4456465</vt:i4>
      </vt:variant>
      <vt:variant>
        <vt:i4>18</vt:i4>
      </vt:variant>
      <vt:variant>
        <vt:i4>0</vt:i4>
      </vt:variant>
      <vt:variant>
        <vt:i4>5</vt:i4>
      </vt:variant>
      <vt:variant>
        <vt:lpwstr>https://cna.plus/cna-tips-tricks-time-savers/</vt:lpwstr>
      </vt:variant>
      <vt:variant>
        <vt:lpwstr/>
      </vt:variant>
      <vt:variant>
        <vt:i4>2293869</vt:i4>
      </vt:variant>
      <vt:variant>
        <vt:i4>15</vt:i4>
      </vt:variant>
      <vt:variant>
        <vt:i4>0</vt:i4>
      </vt:variant>
      <vt:variant>
        <vt:i4>5</vt:i4>
      </vt:variant>
      <vt:variant>
        <vt:lpwstr>https://www.wolterskluwer.com/en/expert-insights/interdisciplinary-care-plans-teamwork-makes-the-dream-work</vt:lpwstr>
      </vt:variant>
      <vt:variant>
        <vt:lpwstr>Time%20Management</vt:lpwstr>
      </vt:variant>
      <vt:variant>
        <vt:i4>7405637</vt:i4>
      </vt:variant>
      <vt:variant>
        <vt:i4>12</vt:i4>
      </vt:variant>
      <vt:variant>
        <vt:i4>0</vt:i4>
      </vt:variant>
      <vt:variant>
        <vt:i4>5</vt:i4>
      </vt:variant>
      <vt:variant>
        <vt:lpwstr>https://www.nursingcenter.com/journalarticle?Article_ID=3216224&amp;Journal_ID=54025&amp;Issue_ID=3216178</vt:lpwstr>
      </vt:variant>
      <vt:variant>
        <vt:lpwstr/>
      </vt:variant>
      <vt:variant>
        <vt:i4>4259919</vt:i4>
      </vt:variant>
      <vt:variant>
        <vt:i4>9</vt:i4>
      </vt:variant>
      <vt:variant>
        <vt:i4>0</vt:i4>
      </vt:variant>
      <vt:variant>
        <vt:i4>5</vt:i4>
      </vt:variant>
      <vt:variant>
        <vt:lpwstr>https://www.cci-nursing.com/reporting-and-documentation/</vt:lpwstr>
      </vt:variant>
      <vt:variant>
        <vt:lpwstr/>
      </vt:variant>
      <vt:variant>
        <vt:i4>524318</vt:i4>
      </vt:variant>
      <vt:variant>
        <vt:i4>6</vt:i4>
      </vt:variant>
      <vt:variant>
        <vt:i4>0</vt:i4>
      </vt:variant>
      <vt:variant>
        <vt:i4>5</vt:i4>
      </vt:variant>
      <vt:variant>
        <vt:lpwstr>https://simplenursing.com/maslows-hierarchy-of-needs-for-nursing/</vt:lpwstr>
      </vt:variant>
      <vt:variant>
        <vt:lpwstr/>
      </vt:variant>
      <vt:variant>
        <vt:i4>524318</vt:i4>
      </vt:variant>
      <vt:variant>
        <vt:i4>3</vt:i4>
      </vt:variant>
      <vt:variant>
        <vt:i4>0</vt:i4>
      </vt:variant>
      <vt:variant>
        <vt:i4>5</vt:i4>
      </vt:variant>
      <vt:variant>
        <vt:lpwstr>https://simplenursing.com/maslows-hierarchy-of-needs-for-nursing/</vt:lpwstr>
      </vt:variant>
      <vt:variant>
        <vt:lpwstr/>
      </vt:variant>
      <vt:variant>
        <vt:i4>4653085</vt:i4>
      </vt:variant>
      <vt:variant>
        <vt:i4>0</vt:i4>
      </vt:variant>
      <vt:variant>
        <vt:i4>0</vt:i4>
      </vt:variant>
      <vt:variant>
        <vt:i4>5</vt:i4>
      </vt:variant>
      <vt:variant>
        <vt:lpwstr>http://www.ncbon.com/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The Nurse Aide I</dc:title>
  <dc:subject/>
  <dc:creator>TBanks</dc:creator>
  <cp:keywords/>
  <dc:description/>
  <cp:lastModifiedBy>Busick, Jana</cp:lastModifiedBy>
  <cp:revision>33</cp:revision>
  <cp:lastPrinted>2023-09-28T13:50:00Z</cp:lastPrinted>
  <dcterms:created xsi:type="dcterms:W3CDTF">2024-05-14T21:29:00Z</dcterms:created>
  <dcterms:modified xsi:type="dcterms:W3CDTF">2024-11-22T01:21:00Z</dcterms:modified>
</cp:coreProperties>
</file>